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3C" w:rsidRPr="00D41E4A" w:rsidRDefault="001B123C" w:rsidP="00BF7F81">
      <w:pPr>
        <w:tabs>
          <w:tab w:val="num" w:pos="360"/>
        </w:tabs>
        <w:autoSpaceDE w:val="0"/>
        <w:autoSpaceDN w:val="0"/>
        <w:ind w:left="340" w:hanging="340"/>
        <w:jc w:val="center"/>
        <w:outlineLvl w:val="0"/>
        <w:rPr>
          <w:rFonts w:asciiTheme="minorHAnsi" w:hAnsiTheme="minorHAnsi" w:cstheme="minorHAnsi"/>
          <w:b/>
          <w:bCs/>
          <w:lang w:val="el-GR"/>
        </w:rPr>
      </w:pPr>
      <w:bookmarkStart w:id="0" w:name="_Toc59355375"/>
      <w:r w:rsidRPr="00D41E4A">
        <w:rPr>
          <w:rFonts w:asciiTheme="minorHAnsi" w:hAnsiTheme="minorHAnsi" w:cstheme="minorHAnsi"/>
          <w:b/>
          <w:bCs/>
          <w:lang w:val="el-GR"/>
        </w:rPr>
        <w:t>ΣΥΝΟΠΤΙΚΟ ΒΙΟΓΡΑΦΙΚΟ ΣΗΜΕΙΩΜΑ</w:t>
      </w:r>
      <w:bookmarkEnd w:id="0"/>
      <w:r w:rsidR="00AB0BA5" w:rsidRPr="00D41E4A">
        <w:rPr>
          <w:rFonts w:asciiTheme="minorHAnsi" w:hAnsiTheme="minorHAnsi" w:cstheme="minorHAnsi"/>
          <w:b/>
          <w:bCs/>
          <w:lang w:val="el-GR"/>
        </w:rPr>
        <w:t xml:space="preserve"> (</w:t>
      </w:r>
      <w:r w:rsidR="000B3E2A">
        <w:rPr>
          <w:rFonts w:asciiTheme="minorHAnsi" w:hAnsiTheme="minorHAnsi" w:cstheme="minorHAnsi"/>
          <w:b/>
          <w:bCs/>
          <w:lang w:val="el-GR"/>
        </w:rPr>
        <w:t xml:space="preserve">Μάιος </w:t>
      </w:r>
      <w:r w:rsidR="006F1508" w:rsidRPr="00D41E4A">
        <w:rPr>
          <w:rFonts w:asciiTheme="minorHAnsi" w:hAnsiTheme="minorHAnsi" w:cstheme="minorHAnsi"/>
          <w:b/>
          <w:bCs/>
          <w:lang w:val="el-GR"/>
        </w:rPr>
        <w:t>201</w:t>
      </w:r>
      <w:r w:rsidR="000B3E2A">
        <w:rPr>
          <w:rFonts w:asciiTheme="minorHAnsi" w:hAnsiTheme="minorHAnsi" w:cstheme="minorHAnsi"/>
          <w:b/>
          <w:bCs/>
          <w:lang w:val="el-GR"/>
        </w:rPr>
        <w:t>6</w:t>
      </w:r>
      <w:r w:rsidR="00AB0BA5" w:rsidRPr="00D41E4A">
        <w:rPr>
          <w:rFonts w:asciiTheme="minorHAnsi" w:hAnsiTheme="minorHAnsi" w:cstheme="minorHAnsi"/>
          <w:b/>
          <w:bCs/>
          <w:lang w:val="el-GR"/>
        </w:rPr>
        <w:t>)</w:t>
      </w:r>
    </w:p>
    <w:p w:rsidR="001B123C" w:rsidRPr="00D41E4A" w:rsidRDefault="001B123C" w:rsidP="00BF7F81">
      <w:pPr>
        <w:rPr>
          <w:rFonts w:asciiTheme="minorHAnsi" w:hAnsiTheme="minorHAnsi" w:cstheme="minorHAnsi"/>
          <w:b/>
          <w:bCs/>
          <w:lang w:val="el-GR"/>
        </w:rPr>
      </w:pPr>
    </w:p>
    <w:p w:rsidR="001B123C" w:rsidRPr="00D41E4A" w:rsidRDefault="00D271C4" w:rsidP="00BF7F81">
      <w:pPr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Ονοματεπώνυμο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 xml:space="preserve">: 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ab/>
      </w:r>
      <w:r w:rsidR="006F1508" w:rsidRPr="00D41E4A">
        <w:rPr>
          <w:rFonts w:asciiTheme="minorHAnsi" w:hAnsiTheme="minorHAnsi" w:cstheme="minorHAnsi"/>
          <w:b/>
          <w:bCs/>
          <w:lang w:val="el-GR"/>
        </w:rPr>
        <w:t xml:space="preserve">Μπενέτου Βασιλική </w:t>
      </w:r>
    </w:p>
    <w:p w:rsidR="001B123C" w:rsidRPr="00D41E4A" w:rsidRDefault="0005070F" w:rsidP="00BF7F81">
      <w:pPr>
        <w:tabs>
          <w:tab w:val="num" w:pos="360"/>
        </w:tabs>
        <w:autoSpaceDE w:val="0"/>
        <w:autoSpaceDN w:val="0"/>
        <w:ind w:left="2160" w:right="-360" w:hanging="2160"/>
        <w:outlineLvl w:val="0"/>
        <w:rPr>
          <w:rFonts w:asciiTheme="minorHAnsi" w:hAnsiTheme="minorHAnsi" w:cstheme="minorHAnsi"/>
          <w:b/>
          <w:bCs/>
          <w:lang w:val="el-GR"/>
        </w:rPr>
      </w:pPr>
      <w:bookmarkStart w:id="1" w:name="_Toc58021976"/>
      <w:bookmarkStart w:id="2" w:name="_Toc59355376"/>
      <w:r>
        <w:rPr>
          <w:rFonts w:asciiTheme="minorHAnsi" w:hAnsiTheme="minorHAnsi" w:cstheme="minorHAnsi"/>
          <w:b/>
          <w:bCs/>
          <w:lang w:val="el-GR"/>
        </w:rPr>
        <w:t>Παρούσα θ</w:t>
      </w:r>
      <w:r w:rsidR="00D271C4" w:rsidRPr="00D41E4A">
        <w:rPr>
          <w:rFonts w:asciiTheme="minorHAnsi" w:hAnsiTheme="minorHAnsi" w:cstheme="minorHAnsi"/>
          <w:b/>
          <w:bCs/>
          <w:lang w:val="el-GR"/>
        </w:rPr>
        <w:t>έση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>:</w:t>
      </w:r>
      <w:bookmarkEnd w:id="1"/>
      <w:bookmarkEnd w:id="2"/>
      <w:r w:rsidR="00AB0BA5" w:rsidRPr="00D41E4A">
        <w:rPr>
          <w:rFonts w:asciiTheme="minorHAnsi" w:hAnsiTheme="minorHAnsi" w:cstheme="minorHAnsi"/>
          <w:b/>
          <w:bCs/>
          <w:lang w:val="el-GR"/>
        </w:rPr>
        <w:tab/>
      </w:r>
      <w:r w:rsidR="006F1508" w:rsidRPr="00D41E4A">
        <w:rPr>
          <w:rFonts w:asciiTheme="minorHAnsi" w:hAnsiTheme="minorHAnsi" w:cstheme="minorHAnsi"/>
          <w:b/>
          <w:bCs/>
          <w:lang w:val="el-GR"/>
        </w:rPr>
        <w:t xml:space="preserve">Επίκουρη 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>Καθηγήτρια Υγιεινής και Επιδημιολογίας, Ιατρική Σχολή</w:t>
      </w:r>
      <w:r>
        <w:rPr>
          <w:rFonts w:asciiTheme="minorHAnsi" w:hAnsiTheme="minorHAnsi" w:cstheme="minorHAnsi"/>
          <w:b/>
          <w:bCs/>
          <w:lang w:val="el-GR"/>
        </w:rPr>
        <w:t>,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lang w:val="el-GR"/>
        </w:rPr>
        <w:t xml:space="preserve">Εθνικό και Καποδιστριακό 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>Πανεπιστ</w:t>
      </w:r>
      <w:r>
        <w:rPr>
          <w:rFonts w:asciiTheme="minorHAnsi" w:hAnsiTheme="minorHAnsi" w:cstheme="minorHAnsi"/>
          <w:b/>
          <w:bCs/>
          <w:lang w:val="el-GR"/>
        </w:rPr>
        <w:t xml:space="preserve">ήμιο </w:t>
      </w:r>
      <w:r w:rsidR="001B123C" w:rsidRPr="00D41E4A">
        <w:rPr>
          <w:rFonts w:asciiTheme="minorHAnsi" w:hAnsiTheme="minorHAnsi" w:cstheme="minorHAnsi"/>
          <w:b/>
          <w:bCs/>
          <w:lang w:val="el-GR"/>
        </w:rPr>
        <w:t>Αθηνών</w:t>
      </w:r>
    </w:p>
    <w:p w:rsidR="00827D64" w:rsidRPr="00D41E4A" w:rsidRDefault="00827D64" w:rsidP="00BF7F81">
      <w:pPr>
        <w:tabs>
          <w:tab w:val="num" w:pos="360"/>
        </w:tabs>
        <w:autoSpaceDE w:val="0"/>
        <w:autoSpaceDN w:val="0"/>
        <w:ind w:left="2880" w:right="-360" w:hanging="2880"/>
        <w:outlineLvl w:val="0"/>
        <w:rPr>
          <w:rFonts w:asciiTheme="minorHAnsi" w:hAnsiTheme="minorHAnsi" w:cstheme="minorHAnsi"/>
          <w:b/>
          <w:bCs/>
          <w:lang w:val="el-GR"/>
        </w:rPr>
      </w:pPr>
    </w:p>
    <w:p w:rsidR="001B123C" w:rsidRPr="00D41E4A" w:rsidRDefault="001B123C" w:rsidP="00FC07D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/>
          <w:bCs/>
        </w:rPr>
        <w:t>E</w:t>
      </w:r>
      <w:r w:rsidRPr="00D41E4A">
        <w:rPr>
          <w:rFonts w:asciiTheme="minorHAnsi" w:hAnsiTheme="minorHAnsi" w:cstheme="minorHAnsi"/>
          <w:b/>
          <w:bCs/>
          <w:lang w:val="el-GR"/>
        </w:rPr>
        <w:t>κπαίδευση</w:t>
      </w:r>
      <w:r w:rsidRPr="00D41E4A">
        <w:rPr>
          <w:rFonts w:asciiTheme="minorHAnsi" w:hAnsiTheme="minorHAnsi" w:cstheme="minorHAnsi"/>
          <w:bCs/>
          <w:lang w:val="el-GR"/>
        </w:rPr>
        <w:t xml:space="preserve"> </w:t>
      </w:r>
    </w:p>
    <w:p w:rsidR="001B123C" w:rsidRPr="00D41E4A" w:rsidRDefault="001B123C" w:rsidP="005B377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lang w:val="el-GR"/>
        </w:rPr>
        <w:t xml:space="preserve">Πτυχίο Ιατρικής </w:t>
      </w:r>
      <w:r w:rsidRPr="00D41E4A">
        <w:rPr>
          <w:rFonts w:asciiTheme="minorHAnsi" w:hAnsiTheme="minorHAnsi" w:cstheme="minorHAnsi"/>
          <w:bCs/>
          <w:lang w:val="el-GR"/>
        </w:rPr>
        <w:t>Σχολής, Εθνικού και Καποδιστριακού Πανεπιστημίου Αθηνών</w:t>
      </w:r>
      <w:r w:rsidRPr="00D41E4A">
        <w:rPr>
          <w:rFonts w:asciiTheme="minorHAnsi" w:hAnsiTheme="minorHAnsi" w:cstheme="minorHAnsi"/>
          <w:lang w:val="el-GR"/>
        </w:rPr>
        <w:t xml:space="preserve"> (</w:t>
      </w:r>
      <w:r w:rsidR="00CA1396">
        <w:rPr>
          <w:rFonts w:asciiTheme="minorHAnsi" w:hAnsiTheme="minorHAnsi" w:cstheme="minorHAnsi"/>
          <w:lang w:val="el-GR"/>
        </w:rPr>
        <w:t>1988-</w:t>
      </w:r>
      <w:r w:rsidRPr="00D41E4A">
        <w:rPr>
          <w:rFonts w:asciiTheme="minorHAnsi" w:hAnsiTheme="minorHAnsi" w:cstheme="minorHAnsi"/>
          <w:lang w:val="el-GR"/>
        </w:rPr>
        <w:t>199</w:t>
      </w:r>
      <w:r w:rsidR="006F1508" w:rsidRPr="00D41E4A">
        <w:rPr>
          <w:rFonts w:asciiTheme="minorHAnsi" w:hAnsiTheme="minorHAnsi" w:cstheme="minorHAnsi"/>
          <w:lang w:val="el-GR"/>
        </w:rPr>
        <w:t>5</w:t>
      </w:r>
      <w:r w:rsidRPr="00D41E4A">
        <w:rPr>
          <w:rFonts w:asciiTheme="minorHAnsi" w:hAnsiTheme="minorHAnsi" w:cstheme="minorHAnsi"/>
          <w:lang w:val="el-GR"/>
        </w:rPr>
        <w:t>).</w:t>
      </w:r>
    </w:p>
    <w:p w:rsidR="001B123C" w:rsidRPr="00D41E4A" w:rsidRDefault="001B123C" w:rsidP="005B377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D41E4A">
        <w:rPr>
          <w:rFonts w:asciiTheme="minorHAnsi" w:hAnsiTheme="minorHAnsi" w:cstheme="minorHAnsi"/>
          <w:bCs/>
        </w:rPr>
        <w:t>Master of Science in Epidemiology, Harvard School of Public Health</w:t>
      </w:r>
      <w:r w:rsidR="00244E8C" w:rsidRPr="00D41E4A">
        <w:rPr>
          <w:rFonts w:asciiTheme="minorHAnsi" w:hAnsiTheme="minorHAnsi" w:cstheme="minorHAnsi"/>
          <w:bCs/>
        </w:rPr>
        <w:t>, Boston, USA</w:t>
      </w:r>
      <w:r w:rsidR="009E101C" w:rsidRPr="00D41E4A">
        <w:rPr>
          <w:rFonts w:asciiTheme="minorHAnsi" w:hAnsiTheme="minorHAnsi" w:cstheme="minorHAnsi"/>
          <w:bCs/>
        </w:rPr>
        <w:t xml:space="preserve"> (</w:t>
      </w:r>
      <w:r w:rsidR="00CA1396">
        <w:rPr>
          <w:rFonts w:asciiTheme="minorHAnsi" w:hAnsiTheme="minorHAnsi" w:cstheme="minorHAnsi"/>
          <w:bCs/>
        </w:rPr>
        <w:t>1997-</w:t>
      </w:r>
      <w:r w:rsidR="009E101C" w:rsidRPr="00D41E4A">
        <w:rPr>
          <w:rFonts w:asciiTheme="minorHAnsi" w:hAnsiTheme="minorHAnsi" w:cstheme="minorHAnsi"/>
          <w:bCs/>
        </w:rPr>
        <w:t>199</w:t>
      </w:r>
      <w:r w:rsidR="006F1508" w:rsidRPr="00D41E4A">
        <w:rPr>
          <w:rFonts w:asciiTheme="minorHAnsi" w:hAnsiTheme="minorHAnsi" w:cstheme="minorHAnsi"/>
          <w:bCs/>
        </w:rPr>
        <w:t>8</w:t>
      </w:r>
      <w:r w:rsidR="009E101C" w:rsidRPr="00D41E4A">
        <w:rPr>
          <w:rFonts w:asciiTheme="minorHAnsi" w:hAnsiTheme="minorHAnsi" w:cstheme="minorHAnsi"/>
          <w:bCs/>
        </w:rPr>
        <w:t>)</w:t>
      </w:r>
      <w:r w:rsidRPr="00D41E4A">
        <w:rPr>
          <w:rFonts w:asciiTheme="minorHAnsi" w:hAnsiTheme="minorHAnsi" w:cstheme="minorHAnsi"/>
          <w:bCs/>
        </w:rPr>
        <w:t>.</w:t>
      </w:r>
    </w:p>
    <w:p w:rsidR="00652565" w:rsidRPr="00D41E4A" w:rsidRDefault="007F5453" w:rsidP="005B377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Διδάκτωρ Ιατρικής Σχολής Πανεπιστημίου Αθηνών</w:t>
      </w:r>
      <w:r w:rsidR="00244E8C" w:rsidRPr="00D41E4A">
        <w:rPr>
          <w:rFonts w:asciiTheme="minorHAnsi" w:hAnsiTheme="minorHAnsi" w:cstheme="minorHAnsi"/>
          <w:bCs/>
          <w:lang w:val="el-GR"/>
        </w:rPr>
        <w:t>, Εργαστήριο Υγιεινής, Επιδημιολογίας και Ιατρικής Στατιστικής</w:t>
      </w:r>
      <w:r w:rsidRPr="00D41E4A">
        <w:rPr>
          <w:rFonts w:asciiTheme="minorHAnsi" w:hAnsiTheme="minorHAnsi" w:cstheme="minorHAnsi"/>
          <w:bCs/>
          <w:lang w:val="el-GR"/>
        </w:rPr>
        <w:t xml:space="preserve"> (</w:t>
      </w:r>
      <w:r w:rsidR="006F1508" w:rsidRPr="00D41E4A">
        <w:rPr>
          <w:rFonts w:asciiTheme="minorHAnsi" w:hAnsiTheme="minorHAnsi" w:cstheme="minorHAnsi"/>
          <w:bCs/>
          <w:lang w:val="el-GR"/>
        </w:rPr>
        <w:t>2000</w:t>
      </w:r>
      <w:r w:rsidRPr="00D41E4A">
        <w:rPr>
          <w:rFonts w:asciiTheme="minorHAnsi" w:hAnsiTheme="minorHAnsi" w:cstheme="minorHAnsi"/>
          <w:bCs/>
          <w:lang w:val="el-GR"/>
        </w:rPr>
        <w:t>).</w:t>
      </w:r>
      <w:bookmarkStart w:id="3" w:name="_GoBack"/>
      <w:bookmarkEnd w:id="3"/>
    </w:p>
    <w:p w:rsidR="0010433A" w:rsidRPr="00D41E4A" w:rsidRDefault="009E101C" w:rsidP="005B377F">
      <w:pPr>
        <w:pStyle w:val="ListParagraph"/>
        <w:numPr>
          <w:ilvl w:val="0"/>
          <w:numId w:val="14"/>
        </w:numPr>
        <w:autoSpaceDE w:val="0"/>
        <w:autoSpaceDN w:val="0"/>
        <w:jc w:val="both"/>
        <w:outlineLvl w:val="0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 xml:space="preserve">Ειδικότητα: </w:t>
      </w:r>
      <w:r w:rsidR="006F1508" w:rsidRPr="00D41E4A">
        <w:rPr>
          <w:rFonts w:asciiTheme="minorHAnsi" w:hAnsiTheme="minorHAnsi" w:cstheme="minorHAnsi"/>
          <w:bCs/>
          <w:lang w:val="el-GR"/>
        </w:rPr>
        <w:t>Παιδίατρος</w:t>
      </w:r>
      <w:r w:rsidRPr="00D41E4A">
        <w:rPr>
          <w:rFonts w:asciiTheme="minorHAnsi" w:hAnsiTheme="minorHAnsi" w:cstheme="minorHAnsi"/>
          <w:bCs/>
          <w:lang w:val="el-GR"/>
        </w:rPr>
        <w:t xml:space="preserve"> (</w:t>
      </w:r>
      <w:r w:rsidR="00CA1396">
        <w:rPr>
          <w:rFonts w:asciiTheme="minorHAnsi" w:hAnsiTheme="minorHAnsi" w:cstheme="minorHAnsi"/>
          <w:bCs/>
        </w:rPr>
        <w:t xml:space="preserve">2000 - </w:t>
      </w:r>
      <w:r w:rsidR="006F1508" w:rsidRPr="00D41E4A">
        <w:rPr>
          <w:rFonts w:asciiTheme="minorHAnsi" w:hAnsiTheme="minorHAnsi" w:cstheme="minorHAnsi"/>
          <w:bCs/>
          <w:lang w:val="el-GR"/>
        </w:rPr>
        <w:t>2004</w:t>
      </w:r>
      <w:r w:rsidRPr="00D41E4A">
        <w:rPr>
          <w:rFonts w:asciiTheme="minorHAnsi" w:hAnsiTheme="minorHAnsi" w:cstheme="minorHAnsi"/>
          <w:bCs/>
          <w:lang w:val="el-GR"/>
        </w:rPr>
        <w:t>).</w:t>
      </w:r>
      <w:r w:rsidR="0068075B" w:rsidRPr="00D41E4A">
        <w:rPr>
          <w:rFonts w:asciiTheme="minorHAnsi" w:hAnsiTheme="minorHAnsi" w:cstheme="minorHAnsi"/>
          <w:lang w:val="el-GR"/>
        </w:rPr>
        <w:t xml:space="preserve"> </w:t>
      </w:r>
    </w:p>
    <w:p w:rsidR="0068075B" w:rsidRPr="00D41E4A" w:rsidRDefault="0068075B" w:rsidP="005B377F">
      <w:pPr>
        <w:jc w:val="both"/>
        <w:rPr>
          <w:rFonts w:asciiTheme="minorHAnsi" w:hAnsiTheme="minorHAnsi" w:cstheme="minorHAnsi"/>
          <w:bCs/>
          <w:u w:val="single"/>
          <w:lang w:val="el-GR"/>
        </w:rPr>
      </w:pPr>
    </w:p>
    <w:p w:rsidR="00CD4A51" w:rsidRPr="00D41E4A" w:rsidRDefault="00CD4A51" w:rsidP="00FC07D3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Σταδιοδρομία</w:t>
      </w:r>
    </w:p>
    <w:p w:rsidR="00CD4A51" w:rsidRPr="00D41E4A" w:rsidRDefault="00CD4A51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199</w:t>
      </w:r>
      <w:r w:rsidR="00652565" w:rsidRPr="00D41E4A">
        <w:rPr>
          <w:rFonts w:asciiTheme="minorHAnsi" w:hAnsiTheme="minorHAnsi" w:cstheme="minorHAnsi"/>
          <w:bCs/>
          <w:lang w:val="el-GR"/>
        </w:rPr>
        <w:t>5</w:t>
      </w:r>
      <w:r w:rsidRPr="00D41E4A">
        <w:rPr>
          <w:rFonts w:asciiTheme="minorHAnsi" w:hAnsiTheme="minorHAnsi" w:cstheme="minorHAnsi"/>
          <w:bCs/>
          <w:lang w:val="el-GR"/>
        </w:rPr>
        <w:t xml:space="preserve"> - 1999, Επιστημονική συνεργάτις </w:t>
      </w:r>
      <w:r w:rsidR="00A451B3" w:rsidRPr="00D41E4A">
        <w:rPr>
          <w:rFonts w:asciiTheme="minorHAnsi" w:hAnsiTheme="minorHAnsi" w:cstheme="minorHAnsi"/>
          <w:bCs/>
          <w:lang w:val="el-GR"/>
        </w:rPr>
        <w:t>Έ</w:t>
      </w:r>
      <w:r w:rsidRPr="00D41E4A">
        <w:rPr>
          <w:rFonts w:asciiTheme="minorHAnsi" w:hAnsiTheme="minorHAnsi" w:cstheme="minorHAnsi"/>
          <w:bCs/>
          <w:lang w:val="el-GR"/>
        </w:rPr>
        <w:t>δρας Υγιεινής της Διατροφής και Βιοχημείας, Εθνική Σχολή Δημόσιας Υγείας.</w:t>
      </w:r>
    </w:p>
    <w:p w:rsidR="00A451B3" w:rsidRPr="00D41E4A" w:rsidRDefault="00CD4A51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199</w:t>
      </w:r>
      <w:r w:rsidR="00A451B3" w:rsidRPr="00D41E4A">
        <w:rPr>
          <w:rFonts w:asciiTheme="minorHAnsi" w:hAnsiTheme="minorHAnsi" w:cstheme="minorHAnsi"/>
          <w:bCs/>
          <w:lang w:val="el-GR"/>
        </w:rPr>
        <w:t>9</w:t>
      </w:r>
      <w:r w:rsidRPr="00D41E4A">
        <w:rPr>
          <w:rFonts w:asciiTheme="minorHAnsi" w:hAnsiTheme="minorHAnsi" w:cstheme="minorHAnsi"/>
          <w:bCs/>
          <w:lang w:val="el-GR"/>
        </w:rPr>
        <w:t xml:space="preserve"> - </w:t>
      </w:r>
      <w:r w:rsidR="00652565" w:rsidRPr="00D41E4A">
        <w:rPr>
          <w:rFonts w:asciiTheme="minorHAnsi" w:hAnsiTheme="minorHAnsi" w:cstheme="minorHAnsi"/>
          <w:bCs/>
          <w:lang w:val="el-GR"/>
        </w:rPr>
        <w:t>200</w:t>
      </w:r>
      <w:r w:rsidR="00244E8C" w:rsidRPr="00D41E4A">
        <w:rPr>
          <w:rFonts w:asciiTheme="minorHAnsi" w:hAnsiTheme="minorHAnsi" w:cstheme="minorHAnsi"/>
          <w:bCs/>
          <w:lang w:val="el-GR"/>
        </w:rPr>
        <w:t>0</w:t>
      </w:r>
      <w:r w:rsidRPr="00D41E4A">
        <w:rPr>
          <w:rFonts w:asciiTheme="minorHAnsi" w:hAnsiTheme="minorHAnsi" w:cstheme="minorHAnsi"/>
          <w:bCs/>
          <w:lang w:val="el-GR"/>
        </w:rPr>
        <w:t xml:space="preserve">, Επιστημονική συνεργάτις </w:t>
      </w:r>
      <w:r w:rsidRPr="00D41E4A">
        <w:rPr>
          <w:rFonts w:asciiTheme="minorHAnsi" w:hAnsiTheme="minorHAnsi" w:cstheme="minorHAnsi"/>
          <w:lang w:val="el-GR"/>
        </w:rPr>
        <w:t>Εργαστηρίου Υγιεινής, Επιδημιολογίας και Ιατρικής Στατιστικής, Ιατρική Σχολή Πανεπιστημίου Αθηνών.</w:t>
      </w:r>
    </w:p>
    <w:p w:rsidR="00652565" w:rsidRPr="00D41E4A" w:rsidRDefault="00652565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2000</w:t>
      </w:r>
      <w:r w:rsidR="009E101C" w:rsidRPr="00D41E4A">
        <w:rPr>
          <w:rFonts w:asciiTheme="minorHAnsi" w:hAnsiTheme="minorHAnsi" w:cstheme="minorHAnsi"/>
          <w:bCs/>
          <w:lang w:val="el-GR"/>
        </w:rPr>
        <w:t xml:space="preserve"> - </w:t>
      </w:r>
      <w:r w:rsidRPr="00D41E4A">
        <w:rPr>
          <w:rFonts w:asciiTheme="minorHAnsi" w:hAnsiTheme="minorHAnsi" w:cstheme="minorHAnsi"/>
          <w:bCs/>
          <w:lang w:val="el-GR"/>
        </w:rPr>
        <w:t>2004</w:t>
      </w:r>
      <w:r w:rsidR="009E101C" w:rsidRPr="00D41E4A">
        <w:rPr>
          <w:rFonts w:asciiTheme="minorHAnsi" w:hAnsiTheme="minorHAnsi" w:cstheme="minorHAnsi"/>
          <w:bCs/>
          <w:lang w:val="el-GR"/>
        </w:rPr>
        <w:t>, Ειδικευόμεν</w:t>
      </w:r>
      <w:r w:rsidRPr="00D41E4A">
        <w:rPr>
          <w:rFonts w:asciiTheme="minorHAnsi" w:hAnsiTheme="minorHAnsi" w:cstheme="minorHAnsi"/>
          <w:bCs/>
          <w:lang w:val="el-GR"/>
        </w:rPr>
        <w:t>η</w:t>
      </w:r>
      <w:r w:rsidRPr="00D41E4A">
        <w:rPr>
          <w:rFonts w:asciiTheme="minorHAnsi" w:hAnsiTheme="minorHAnsi" w:cstheme="minorHAnsi"/>
          <w:lang w:val="el-GR"/>
        </w:rPr>
        <w:t xml:space="preserve"> Παιδιατρικής, Α’ Παιδιατρική Κλινική του Πανεπιστημίου              </w:t>
      </w:r>
    </w:p>
    <w:p w:rsidR="009E101C" w:rsidRPr="00D41E4A" w:rsidRDefault="00652565" w:rsidP="005B377F">
      <w:pPr>
        <w:ind w:firstLine="360"/>
        <w:jc w:val="both"/>
        <w:rPr>
          <w:rFonts w:asciiTheme="minorHAnsi" w:hAnsiTheme="minorHAnsi" w:cstheme="minorHAnsi"/>
          <w:b/>
          <w:lang w:val="el-GR"/>
        </w:rPr>
      </w:pPr>
      <w:r w:rsidRPr="00D41E4A">
        <w:rPr>
          <w:rFonts w:asciiTheme="minorHAnsi" w:hAnsiTheme="minorHAnsi" w:cstheme="minorHAnsi"/>
          <w:lang w:val="el-GR"/>
        </w:rPr>
        <w:t xml:space="preserve">Αθηνών, Νοσοκομείο Παίδων «H Αγία Σοφία». </w:t>
      </w:r>
      <w:r w:rsidR="009E101C" w:rsidRPr="00D41E4A">
        <w:rPr>
          <w:rFonts w:asciiTheme="minorHAnsi" w:hAnsiTheme="minorHAnsi" w:cstheme="minorHAnsi"/>
          <w:lang w:val="el-GR"/>
        </w:rPr>
        <w:t xml:space="preserve"> </w:t>
      </w:r>
    </w:p>
    <w:p w:rsidR="00CD4A51" w:rsidRPr="00D41E4A" w:rsidRDefault="00652565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lang w:val="el-GR"/>
        </w:rPr>
        <w:t>2005</w:t>
      </w:r>
      <w:r w:rsidR="00CD4A51" w:rsidRPr="00D41E4A">
        <w:rPr>
          <w:rFonts w:asciiTheme="minorHAnsi" w:hAnsiTheme="minorHAnsi" w:cstheme="minorHAnsi"/>
          <w:lang w:val="el-GR"/>
        </w:rPr>
        <w:t xml:space="preserve"> </w:t>
      </w:r>
      <w:r w:rsidR="00FC07D3" w:rsidRPr="00D41E4A">
        <w:rPr>
          <w:rFonts w:asciiTheme="minorHAnsi" w:hAnsiTheme="minorHAnsi" w:cstheme="minorHAnsi"/>
          <w:lang w:val="el-GR"/>
        </w:rPr>
        <w:t>-</w:t>
      </w:r>
      <w:r w:rsidR="00CD4A51" w:rsidRPr="00D41E4A">
        <w:rPr>
          <w:rFonts w:asciiTheme="minorHAnsi" w:hAnsiTheme="minorHAnsi" w:cstheme="minorHAnsi"/>
          <w:lang w:val="el-GR"/>
        </w:rPr>
        <w:t xml:space="preserve"> 20</w:t>
      </w:r>
      <w:r w:rsidRPr="00D41E4A">
        <w:rPr>
          <w:rFonts w:asciiTheme="minorHAnsi" w:hAnsiTheme="minorHAnsi" w:cstheme="minorHAnsi"/>
          <w:lang w:val="el-GR"/>
        </w:rPr>
        <w:t>11</w:t>
      </w:r>
      <w:r w:rsidR="00CD4A51" w:rsidRPr="00D41E4A">
        <w:rPr>
          <w:rFonts w:asciiTheme="minorHAnsi" w:hAnsiTheme="minorHAnsi" w:cstheme="minorHAnsi"/>
          <w:lang w:val="el-GR"/>
        </w:rPr>
        <w:t xml:space="preserve">, </w:t>
      </w:r>
      <w:r w:rsidRPr="00D41E4A">
        <w:rPr>
          <w:rFonts w:asciiTheme="minorHAnsi" w:hAnsiTheme="minorHAnsi" w:cstheme="minorHAnsi"/>
          <w:lang w:val="el-GR"/>
        </w:rPr>
        <w:t xml:space="preserve">Λέκτορας </w:t>
      </w:r>
      <w:r w:rsidR="00CD4A51" w:rsidRPr="00D41E4A">
        <w:rPr>
          <w:rFonts w:asciiTheme="minorHAnsi" w:hAnsiTheme="minorHAnsi" w:cstheme="minorHAnsi"/>
          <w:lang w:val="el-GR"/>
        </w:rPr>
        <w:t>Υγιεινής και Επιδημιολογίας, Ιατρική Σχολή Πανεπιστημίου Αθηνών.</w:t>
      </w:r>
    </w:p>
    <w:p w:rsidR="00652565" w:rsidRPr="00CA1396" w:rsidRDefault="00652565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lang w:val="el-GR"/>
        </w:rPr>
        <w:t>2011</w:t>
      </w:r>
      <w:r w:rsidR="00FC07D3" w:rsidRPr="00D41E4A">
        <w:rPr>
          <w:rFonts w:asciiTheme="minorHAnsi" w:hAnsiTheme="minorHAnsi" w:cstheme="minorHAnsi"/>
          <w:lang w:val="el-GR"/>
        </w:rPr>
        <w:t xml:space="preserve"> -</w:t>
      </w:r>
      <w:r w:rsidRPr="00D41E4A">
        <w:rPr>
          <w:rFonts w:asciiTheme="minorHAnsi" w:hAnsiTheme="minorHAnsi" w:cstheme="minorHAnsi"/>
          <w:lang w:val="el-GR"/>
        </w:rPr>
        <w:t xml:space="preserve"> </w:t>
      </w:r>
      <w:r w:rsidR="00CA1396" w:rsidRPr="00CA1396">
        <w:rPr>
          <w:rFonts w:asciiTheme="minorHAnsi" w:hAnsiTheme="minorHAnsi" w:cstheme="minorHAnsi"/>
          <w:lang w:val="el-GR"/>
        </w:rPr>
        <w:t>2014</w:t>
      </w:r>
      <w:r w:rsidRPr="00D41E4A">
        <w:rPr>
          <w:rFonts w:asciiTheme="minorHAnsi" w:hAnsiTheme="minorHAnsi" w:cstheme="minorHAnsi"/>
          <w:lang w:val="el-GR"/>
        </w:rPr>
        <w:t>: Επίκουρη Καθηγήτρια Υγιεινής και Επιδημιολογίας, Εργαστήριο Υγιεινής, Επιδημιολογίας και Ιατρικής Στατιστικής</w:t>
      </w:r>
      <w:r w:rsidR="005B377F" w:rsidRPr="00D41E4A">
        <w:rPr>
          <w:rFonts w:asciiTheme="minorHAnsi" w:hAnsiTheme="minorHAnsi" w:cstheme="minorHAnsi"/>
          <w:lang w:val="el-GR"/>
        </w:rPr>
        <w:t>,</w:t>
      </w:r>
      <w:r w:rsidRPr="00D41E4A">
        <w:rPr>
          <w:rFonts w:asciiTheme="minorHAnsi" w:hAnsiTheme="minorHAnsi" w:cstheme="minorHAnsi"/>
          <w:lang w:val="el-GR"/>
        </w:rPr>
        <w:t xml:space="preserve"> Ιατρική Σχολή Αθηνών</w:t>
      </w:r>
    </w:p>
    <w:p w:rsidR="00CA1396" w:rsidRPr="00CA1396" w:rsidRDefault="00CA1396" w:rsidP="00CA1396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CA1396">
        <w:rPr>
          <w:rFonts w:asciiTheme="minorHAnsi" w:hAnsiTheme="minorHAnsi" w:cstheme="minorHAnsi"/>
          <w:lang w:val="el-GR"/>
        </w:rPr>
        <w:t xml:space="preserve">20-2-2015: </w:t>
      </w:r>
      <w:r>
        <w:rPr>
          <w:rFonts w:asciiTheme="minorHAnsi" w:hAnsiTheme="minorHAnsi" w:cstheme="minorHAnsi"/>
          <w:lang w:val="el-GR"/>
        </w:rPr>
        <w:t>Μονιμοποίηση στη βαθμίδα της Επίκουρης Καθηγήτριας</w:t>
      </w:r>
      <w:r w:rsidRPr="00CA1396">
        <w:rPr>
          <w:rFonts w:asciiTheme="minorHAnsi" w:hAnsiTheme="minorHAnsi" w:cstheme="minorHAnsi"/>
          <w:lang w:val="el-GR"/>
        </w:rPr>
        <w:t xml:space="preserve"> </w:t>
      </w:r>
      <w:r w:rsidRPr="00D41E4A">
        <w:rPr>
          <w:rFonts w:asciiTheme="minorHAnsi" w:hAnsiTheme="minorHAnsi" w:cstheme="minorHAnsi"/>
          <w:lang w:val="el-GR"/>
        </w:rPr>
        <w:t>Υγιεινής και Επιδημιολογίας, Εργαστήριο Υγιεινής, Επιδημιολογίας και Ιατρικής Στατιστικής, Ιατρική Σχολή Αθηνών</w:t>
      </w:r>
      <w:r>
        <w:rPr>
          <w:rFonts w:asciiTheme="minorHAnsi" w:hAnsiTheme="minorHAnsi" w:cstheme="minorHAnsi"/>
          <w:lang w:val="el-GR"/>
        </w:rPr>
        <w:t xml:space="preserve"> (Δημοσίευση ΦΕΚ 20-2-2015).</w:t>
      </w:r>
    </w:p>
    <w:p w:rsidR="00652565" w:rsidRPr="00D41E4A" w:rsidRDefault="00652565" w:rsidP="005B377F">
      <w:pPr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</w:p>
    <w:p w:rsidR="00CD4A51" w:rsidRPr="00D41E4A" w:rsidRDefault="00CD4A51" w:rsidP="005B377F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Εκπαιδευτικό έργο</w:t>
      </w:r>
    </w:p>
    <w:p w:rsidR="001B13E8" w:rsidRPr="00D41E4A" w:rsidRDefault="001B13E8" w:rsidP="005B377F">
      <w:pPr>
        <w:tabs>
          <w:tab w:val="num" w:pos="720"/>
        </w:tabs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 xml:space="preserve">Διδασκαλία θεμάτων επιδημιολογίας και προληπτικής ιατρικής σε προπτυχιακούς </w:t>
      </w:r>
      <w:r w:rsidR="00D271C4" w:rsidRPr="00D41E4A">
        <w:rPr>
          <w:rFonts w:asciiTheme="minorHAnsi" w:hAnsiTheme="minorHAnsi" w:cstheme="minorHAnsi"/>
          <w:bCs/>
          <w:lang w:val="el-GR"/>
        </w:rPr>
        <w:t>φοιτητές της Ιατρικής</w:t>
      </w:r>
      <w:r w:rsidR="00A451B3" w:rsidRPr="00D41E4A">
        <w:rPr>
          <w:rFonts w:asciiTheme="minorHAnsi" w:hAnsiTheme="minorHAnsi" w:cstheme="minorHAnsi"/>
          <w:bCs/>
          <w:lang w:val="el-GR"/>
        </w:rPr>
        <w:t xml:space="preserve"> και </w:t>
      </w:r>
      <w:r w:rsidR="00D271C4" w:rsidRPr="00D41E4A">
        <w:rPr>
          <w:rFonts w:asciiTheme="minorHAnsi" w:hAnsiTheme="minorHAnsi" w:cstheme="minorHAnsi"/>
          <w:bCs/>
          <w:lang w:val="el-GR"/>
        </w:rPr>
        <w:t xml:space="preserve">Οδοντιατρικής </w:t>
      </w:r>
      <w:r w:rsidRPr="00D41E4A">
        <w:rPr>
          <w:rFonts w:asciiTheme="minorHAnsi" w:hAnsiTheme="minorHAnsi" w:cstheme="minorHAnsi"/>
          <w:bCs/>
          <w:lang w:val="el-GR"/>
        </w:rPr>
        <w:t xml:space="preserve">του </w:t>
      </w:r>
      <w:r w:rsidR="00D271C4" w:rsidRPr="00D41E4A">
        <w:rPr>
          <w:rFonts w:asciiTheme="minorHAnsi" w:hAnsiTheme="minorHAnsi" w:cstheme="minorHAnsi"/>
          <w:bCs/>
          <w:lang w:val="el-GR"/>
        </w:rPr>
        <w:t>ΕΚΠΑ</w:t>
      </w:r>
      <w:r w:rsidR="00E96965" w:rsidRPr="00D41E4A">
        <w:rPr>
          <w:rFonts w:asciiTheme="minorHAnsi" w:hAnsiTheme="minorHAnsi" w:cstheme="minorHAnsi"/>
          <w:bCs/>
          <w:lang w:val="el-GR"/>
        </w:rPr>
        <w:t xml:space="preserve"> και </w:t>
      </w:r>
      <w:r w:rsidRPr="00D41E4A">
        <w:rPr>
          <w:rFonts w:asciiTheme="minorHAnsi" w:hAnsiTheme="minorHAnsi" w:cstheme="minorHAnsi"/>
          <w:bCs/>
          <w:lang w:val="el-GR"/>
        </w:rPr>
        <w:t xml:space="preserve">σε </w:t>
      </w:r>
      <w:r w:rsidR="00D271C4" w:rsidRPr="00D41E4A">
        <w:rPr>
          <w:rFonts w:asciiTheme="minorHAnsi" w:hAnsiTheme="minorHAnsi" w:cstheme="minorHAnsi"/>
          <w:bCs/>
          <w:lang w:val="el-GR"/>
        </w:rPr>
        <w:t xml:space="preserve">μεταπτυχιακούς φοιτητές 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της Ιατρικής και Νοσηλευτικής Σχολής του </w:t>
      </w:r>
      <w:r w:rsidR="00D271C4" w:rsidRPr="00D41E4A">
        <w:rPr>
          <w:rFonts w:asciiTheme="minorHAnsi" w:hAnsiTheme="minorHAnsi" w:cstheme="minorHAnsi"/>
          <w:bCs/>
          <w:lang w:val="el-GR"/>
        </w:rPr>
        <w:t>ΕΚΠΑ</w:t>
      </w:r>
      <w:r w:rsidR="00C70322" w:rsidRPr="00D41E4A">
        <w:rPr>
          <w:rFonts w:asciiTheme="minorHAnsi" w:hAnsiTheme="minorHAnsi" w:cstheme="minorHAnsi"/>
          <w:bCs/>
          <w:lang w:val="el-GR"/>
        </w:rPr>
        <w:t xml:space="preserve">, του Γεωπονικού Πανεπιστημίου </w:t>
      </w:r>
      <w:r w:rsidR="00D271C4" w:rsidRPr="00D41E4A">
        <w:rPr>
          <w:rFonts w:asciiTheme="minorHAnsi" w:hAnsiTheme="minorHAnsi" w:cstheme="minorHAnsi"/>
          <w:bCs/>
          <w:lang w:val="el-GR"/>
        </w:rPr>
        <w:t>και τη</w:t>
      </w:r>
      <w:r w:rsidR="00AB0BA5" w:rsidRPr="00D41E4A">
        <w:rPr>
          <w:rFonts w:asciiTheme="minorHAnsi" w:hAnsiTheme="minorHAnsi" w:cstheme="minorHAnsi"/>
          <w:bCs/>
          <w:lang w:val="el-GR"/>
        </w:rPr>
        <w:t>ς</w:t>
      </w:r>
      <w:r w:rsidR="00D271C4" w:rsidRPr="00D41E4A">
        <w:rPr>
          <w:rFonts w:asciiTheme="minorHAnsi" w:hAnsiTheme="minorHAnsi" w:cstheme="minorHAnsi"/>
          <w:bCs/>
          <w:lang w:val="el-GR"/>
        </w:rPr>
        <w:t xml:space="preserve"> Ε</w:t>
      </w:r>
      <w:r w:rsidRPr="00D41E4A">
        <w:rPr>
          <w:rFonts w:asciiTheme="minorHAnsi" w:hAnsiTheme="minorHAnsi" w:cstheme="minorHAnsi"/>
          <w:bCs/>
          <w:lang w:val="el-GR"/>
        </w:rPr>
        <w:t>θνική</w:t>
      </w:r>
      <w:r w:rsidR="00AB0BA5" w:rsidRPr="00D41E4A">
        <w:rPr>
          <w:rFonts w:asciiTheme="minorHAnsi" w:hAnsiTheme="minorHAnsi" w:cstheme="minorHAnsi"/>
          <w:bCs/>
          <w:lang w:val="el-GR"/>
        </w:rPr>
        <w:t>ς</w:t>
      </w:r>
      <w:r w:rsidR="00A451B3" w:rsidRPr="00D41E4A">
        <w:rPr>
          <w:rFonts w:asciiTheme="minorHAnsi" w:hAnsiTheme="minorHAnsi" w:cstheme="minorHAnsi"/>
          <w:bCs/>
          <w:lang w:val="el-GR"/>
        </w:rPr>
        <w:t xml:space="preserve"> </w:t>
      </w:r>
      <w:r w:rsidR="00D271C4" w:rsidRPr="00D41E4A">
        <w:rPr>
          <w:rFonts w:asciiTheme="minorHAnsi" w:hAnsiTheme="minorHAnsi" w:cstheme="minorHAnsi"/>
          <w:bCs/>
          <w:lang w:val="el-GR"/>
        </w:rPr>
        <w:t>Σ</w:t>
      </w:r>
      <w:r w:rsidRPr="00D41E4A">
        <w:rPr>
          <w:rFonts w:asciiTheme="minorHAnsi" w:hAnsiTheme="minorHAnsi" w:cstheme="minorHAnsi"/>
          <w:bCs/>
          <w:lang w:val="el-GR"/>
        </w:rPr>
        <w:t>χολή</w:t>
      </w:r>
      <w:r w:rsidR="00AB0BA5" w:rsidRPr="00D41E4A">
        <w:rPr>
          <w:rFonts w:asciiTheme="minorHAnsi" w:hAnsiTheme="minorHAnsi" w:cstheme="minorHAnsi"/>
          <w:bCs/>
          <w:lang w:val="el-GR"/>
        </w:rPr>
        <w:t>ς</w:t>
      </w:r>
      <w:r w:rsidR="00A451B3" w:rsidRPr="00D41E4A">
        <w:rPr>
          <w:rFonts w:asciiTheme="minorHAnsi" w:hAnsiTheme="minorHAnsi" w:cstheme="minorHAnsi"/>
          <w:bCs/>
          <w:lang w:val="el-GR"/>
        </w:rPr>
        <w:t xml:space="preserve"> </w:t>
      </w:r>
      <w:r w:rsidR="00D271C4" w:rsidRPr="00D41E4A">
        <w:rPr>
          <w:rFonts w:asciiTheme="minorHAnsi" w:hAnsiTheme="minorHAnsi" w:cstheme="minorHAnsi"/>
          <w:bCs/>
          <w:lang w:val="el-GR"/>
        </w:rPr>
        <w:t>Δ</w:t>
      </w:r>
      <w:r w:rsidRPr="00D41E4A">
        <w:rPr>
          <w:rFonts w:asciiTheme="minorHAnsi" w:hAnsiTheme="minorHAnsi" w:cstheme="minorHAnsi"/>
          <w:bCs/>
          <w:lang w:val="el-GR"/>
        </w:rPr>
        <w:t xml:space="preserve">ημόσιας </w:t>
      </w:r>
      <w:r w:rsidR="00D271C4" w:rsidRPr="00D41E4A">
        <w:rPr>
          <w:rFonts w:asciiTheme="minorHAnsi" w:hAnsiTheme="minorHAnsi" w:cstheme="minorHAnsi"/>
          <w:bCs/>
          <w:lang w:val="el-GR"/>
        </w:rPr>
        <w:t>Υ</w:t>
      </w:r>
      <w:r w:rsidRPr="00D41E4A">
        <w:rPr>
          <w:rFonts w:asciiTheme="minorHAnsi" w:hAnsiTheme="minorHAnsi" w:cstheme="minorHAnsi"/>
          <w:bCs/>
          <w:lang w:val="el-GR"/>
        </w:rPr>
        <w:t>γείας.</w:t>
      </w:r>
      <w:r w:rsidR="00E96965" w:rsidRPr="00D41E4A">
        <w:rPr>
          <w:rFonts w:asciiTheme="minorHAnsi" w:hAnsiTheme="minorHAnsi" w:cstheme="minorHAnsi"/>
          <w:bCs/>
          <w:lang w:val="el-GR"/>
        </w:rPr>
        <w:t xml:space="preserve"> Υπεύθυνη μαθήματος </w:t>
      </w:r>
      <w:r w:rsidR="00B377E1" w:rsidRPr="00D41E4A">
        <w:rPr>
          <w:rFonts w:asciiTheme="minorHAnsi" w:hAnsiTheme="minorHAnsi" w:cstheme="minorHAnsi"/>
          <w:bCs/>
          <w:lang w:val="el-GR"/>
        </w:rPr>
        <w:t>σε 1 μεταπτυχιακό πρόγραμμα σπουδών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 της Ιατρικής Σχολής Αθηνών</w:t>
      </w:r>
      <w:r w:rsidR="00B377E1" w:rsidRPr="00D41E4A">
        <w:rPr>
          <w:rFonts w:asciiTheme="minorHAnsi" w:hAnsiTheme="minorHAnsi" w:cstheme="minorHAnsi"/>
          <w:bCs/>
          <w:lang w:val="el-GR"/>
        </w:rPr>
        <w:t>.</w:t>
      </w:r>
      <w:r w:rsidR="00E96965" w:rsidRPr="00D41E4A">
        <w:rPr>
          <w:rFonts w:asciiTheme="minorHAnsi" w:hAnsiTheme="minorHAnsi" w:cstheme="minorHAnsi"/>
          <w:bCs/>
          <w:lang w:val="el-GR"/>
        </w:rPr>
        <w:t xml:space="preserve"> </w:t>
      </w:r>
      <w:r w:rsidRPr="00D41E4A">
        <w:rPr>
          <w:rFonts w:asciiTheme="minorHAnsi" w:hAnsiTheme="minorHAnsi" w:cstheme="minorHAnsi"/>
          <w:bCs/>
          <w:lang w:val="el-GR"/>
        </w:rPr>
        <w:t xml:space="preserve">Μέλος 3μελούς </w:t>
      </w:r>
      <w:r w:rsidR="00A451B3" w:rsidRPr="00D41E4A">
        <w:rPr>
          <w:rFonts w:asciiTheme="minorHAnsi" w:hAnsiTheme="minorHAnsi" w:cstheme="minorHAnsi"/>
          <w:bCs/>
          <w:lang w:val="el-GR"/>
        </w:rPr>
        <w:t xml:space="preserve">επιτροπής σε </w:t>
      </w:r>
      <w:r w:rsidR="000B3E2A">
        <w:rPr>
          <w:rFonts w:asciiTheme="minorHAnsi" w:hAnsiTheme="minorHAnsi" w:cstheme="minorHAnsi"/>
          <w:bCs/>
          <w:lang w:val="el-GR"/>
        </w:rPr>
        <w:t>9</w:t>
      </w:r>
      <w:r w:rsidR="003C03FB" w:rsidRPr="00D41E4A">
        <w:rPr>
          <w:rFonts w:asciiTheme="minorHAnsi" w:hAnsiTheme="minorHAnsi" w:cstheme="minorHAnsi"/>
          <w:bCs/>
          <w:lang w:val="el-GR"/>
        </w:rPr>
        <w:t xml:space="preserve"> διατριβές </w:t>
      </w:r>
      <w:r w:rsidR="00244E8C" w:rsidRPr="00D41E4A">
        <w:rPr>
          <w:rFonts w:asciiTheme="minorHAnsi" w:hAnsiTheme="minorHAnsi" w:cstheme="minorHAnsi"/>
          <w:bCs/>
          <w:lang w:val="el-GR"/>
        </w:rPr>
        <w:t>(επιβλέπουσα σε μία)</w:t>
      </w:r>
      <w:r w:rsidR="00A451B3" w:rsidRPr="00D41E4A">
        <w:rPr>
          <w:rFonts w:asciiTheme="minorHAnsi" w:hAnsiTheme="minorHAnsi" w:cstheme="minorHAnsi"/>
          <w:bCs/>
          <w:lang w:val="el-GR"/>
        </w:rPr>
        <w:t>.</w:t>
      </w:r>
      <w:r w:rsidRPr="00D41E4A">
        <w:rPr>
          <w:rFonts w:asciiTheme="minorHAnsi" w:hAnsiTheme="minorHAnsi" w:cstheme="minorHAnsi"/>
          <w:bCs/>
          <w:lang w:val="el-GR"/>
        </w:rPr>
        <w:t xml:space="preserve"> </w:t>
      </w:r>
      <w:r w:rsidR="003C03FB" w:rsidRPr="00D41E4A">
        <w:rPr>
          <w:rFonts w:asciiTheme="minorHAnsi" w:hAnsiTheme="minorHAnsi" w:cstheme="minorHAnsi"/>
          <w:bCs/>
          <w:lang w:val="el-GR"/>
        </w:rPr>
        <w:t xml:space="preserve">Επιβλέπουσα (σε </w:t>
      </w:r>
      <w:r w:rsidR="000B3E2A">
        <w:rPr>
          <w:rFonts w:asciiTheme="minorHAnsi" w:hAnsiTheme="minorHAnsi" w:cstheme="minorHAnsi"/>
          <w:bCs/>
          <w:lang w:val="el-GR"/>
        </w:rPr>
        <w:t>4</w:t>
      </w:r>
      <w:r w:rsidR="003C03FB" w:rsidRPr="00D41E4A">
        <w:rPr>
          <w:rFonts w:asciiTheme="minorHAnsi" w:hAnsiTheme="minorHAnsi" w:cstheme="minorHAnsi"/>
          <w:bCs/>
          <w:lang w:val="el-GR"/>
        </w:rPr>
        <w:t xml:space="preserve">) και μέλος της Τριμελούς Επιτροπής (σε </w:t>
      </w:r>
      <w:r w:rsidR="000B3E2A">
        <w:rPr>
          <w:rFonts w:asciiTheme="minorHAnsi" w:hAnsiTheme="minorHAnsi" w:cstheme="minorHAnsi"/>
          <w:bCs/>
          <w:lang w:val="el-GR"/>
        </w:rPr>
        <w:t>6</w:t>
      </w:r>
      <w:r w:rsidR="003C03FB" w:rsidRPr="00D41E4A">
        <w:rPr>
          <w:rFonts w:asciiTheme="minorHAnsi" w:hAnsiTheme="minorHAnsi" w:cstheme="minorHAnsi"/>
          <w:bCs/>
          <w:lang w:val="el-GR"/>
        </w:rPr>
        <w:t xml:space="preserve">) διπλωματικών εργασιών </w:t>
      </w:r>
      <w:r w:rsidR="008B4EE1" w:rsidRPr="00D41E4A">
        <w:rPr>
          <w:rFonts w:asciiTheme="minorHAnsi" w:hAnsiTheme="minorHAnsi" w:cstheme="minorHAnsi"/>
          <w:bCs/>
          <w:lang w:val="el-GR"/>
        </w:rPr>
        <w:t>μ</w:t>
      </w:r>
      <w:r w:rsidR="003C03FB" w:rsidRPr="00D41E4A">
        <w:rPr>
          <w:rFonts w:asciiTheme="minorHAnsi" w:hAnsiTheme="minorHAnsi" w:cstheme="minorHAnsi"/>
          <w:bCs/>
          <w:lang w:val="el-GR"/>
        </w:rPr>
        <w:t>εταπτυχιακ</w:t>
      </w:r>
      <w:r w:rsidR="00E96965" w:rsidRPr="00D41E4A">
        <w:rPr>
          <w:rFonts w:asciiTheme="minorHAnsi" w:hAnsiTheme="minorHAnsi" w:cstheme="minorHAnsi"/>
          <w:bCs/>
          <w:lang w:val="el-GR"/>
        </w:rPr>
        <w:t xml:space="preserve">ών </w:t>
      </w:r>
      <w:r w:rsidR="003C03FB" w:rsidRPr="00D41E4A">
        <w:rPr>
          <w:rFonts w:asciiTheme="minorHAnsi" w:hAnsiTheme="minorHAnsi" w:cstheme="minorHAnsi"/>
          <w:bCs/>
          <w:lang w:val="el-GR"/>
        </w:rPr>
        <w:t>φοιτητ</w:t>
      </w:r>
      <w:r w:rsidR="00E96965" w:rsidRPr="00D41E4A">
        <w:rPr>
          <w:rFonts w:asciiTheme="minorHAnsi" w:hAnsiTheme="minorHAnsi" w:cstheme="minorHAnsi"/>
          <w:bCs/>
          <w:lang w:val="el-GR"/>
        </w:rPr>
        <w:t>ών</w:t>
      </w:r>
      <w:r w:rsidR="00244E8C" w:rsidRPr="00D41E4A">
        <w:rPr>
          <w:rFonts w:asciiTheme="minorHAnsi" w:hAnsiTheme="minorHAnsi" w:cstheme="minorHAnsi"/>
          <w:bCs/>
          <w:lang w:val="el-GR"/>
        </w:rPr>
        <w:t xml:space="preserve"> του ΕΚΠΑ</w:t>
      </w:r>
      <w:r w:rsidR="00E96965" w:rsidRPr="00D41E4A">
        <w:rPr>
          <w:rFonts w:asciiTheme="minorHAnsi" w:hAnsiTheme="minorHAnsi" w:cstheme="minorHAnsi"/>
          <w:bCs/>
          <w:lang w:val="el-GR"/>
        </w:rPr>
        <w:t xml:space="preserve">. </w:t>
      </w:r>
      <w:r w:rsidR="003C03FB" w:rsidRPr="00D41E4A">
        <w:rPr>
          <w:rFonts w:asciiTheme="minorHAnsi" w:hAnsiTheme="minorHAnsi" w:cstheme="minorHAnsi"/>
          <w:bCs/>
          <w:lang w:val="el-GR"/>
        </w:rPr>
        <w:t>Διδασκαλία θεμάτων επιδημιολογίας και προληπτικής ιατρικής σε</w:t>
      </w:r>
      <w:r w:rsidR="00C70322" w:rsidRPr="00D41E4A">
        <w:rPr>
          <w:rFonts w:asciiTheme="minorHAnsi" w:hAnsiTheme="minorHAnsi" w:cstheme="minorHAnsi"/>
          <w:bCs/>
          <w:lang w:val="el-GR"/>
        </w:rPr>
        <w:t xml:space="preserve"> μετεκπαιδευτικά </w:t>
      </w:r>
      <w:r w:rsidR="003C03FB" w:rsidRPr="00D41E4A">
        <w:rPr>
          <w:rFonts w:asciiTheme="minorHAnsi" w:hAnsiTheme="minorHAnsi" w:cstheme="minorHAnsi"/>
          <w:bCs/>
          <w:lang w:val="el-GR"/>
        </w:rPr>
        <w:t>σεμινάρια</w:t>
      </w:r>
      <w:r w:rsidR="00C70322" w:rsidRPr="00D41E4A">
        <w:rPr>
          <w:rFonts w:asciiTheme="minorHAnsi" w:hAnsiTheme="minorHAnsi" w:cstheme="minorHAnsi"/>
          <w:bCs/>
          <w:lang w:val="el-GR"/>
        </w:rPr>
        <w:t xml:space="preserve"> για επαγγελματίες υγείας και στελέχη υγείας</w:t>
      </w:r>
      <w:r w:rsidR="00B377E1" w:rsidRPr="00D41E4A">
        <w:rPr>
          <w:rFonts w:asciiTheme="minorHAnsi" w:hAnsiTheme="minorHAnsi" w:cstheme="minorHAnsi"/>
          <w:bCs/>
          <w:lang w:val="el-GR"/>
        </w:rPr>
        <w:t xml:space="preserve"> (και στελέχη για την εκπαίδευση στο μητρικό θηλασμό)</w:t>
      </w:r>
      <w:r w:rsidR="00C70322" w:rsidRPr="00D41E4A">
        <w:rPr>
          <w:rFonts w:asciiTheme="minorHAnsi" w:hAnsiTheme="minorHAnsi" w:cstheme="minorHAnsi"/>
          <w:bCs/>
          <w:lang w:val="el-GR"/>
        </w:rPr>
        <w:t xml:space="preserve">. </w:t>
      </w:r>
      <w:r w:rsidR="003C03FB" w:rsidRPr="00D41E4A">
        <w:rPr>
          <w:rFonts w:asciiTheme="minorHAnsi" w:hAnsiTheme="minorHAnsi" w:cstheme="minorHAnsi"/>
          <w:bCs/>
          <w:lang w:val="el-GR"/>
        </w:rPr>
        <w:t xml:space="preserve"> </w:t>
      </w:r>
    </w:p>
    <w:p w:rsidR="001B13E8" w:rsidRPr="00D41E4A" w:rsidRDefault="001B13E8" w:rsidP="00BF7F81">
      <w:pPr>
        <w:rPr>
          <w:rFonts w:asciiTheme="minorHAnsi" w:hAnsiTheme="minorHAnsi" w:cstheme="minorHAnsi"/>
          <w:b/>
          <w:bCs/>
          <w:lang w:val="el-GR"/>
        </w:rPr>
      </w:pPr>
    </w:p>
    <w:p w:rsidR="007704C7" w:rsidRPr="00D41E4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Ερευνητικ</w:t>
      </w:r>
      <w:r w:rsidR="00E27D64" w:rsidRPr="00D41E4A">
        <w:rPr>
          <w:rFonts w:asciiTheme="minorHAnsi" w:hAnsiTheme="minorHAnsi" w:cstheme="minorHAnsi"/>
          <w:b/>
          <w:bCs/>
          <w:lang w:val="el-GR"/>
        </w:rPr>
        <w:t>ή</w:t>
      </w:r>
      <w:r w:rsidR="00E27D64" w:rsidRPr="00D41E4A">
        <w:rPr>
          <w:rFonts w:asciiTheme="minorHAnsi" w:hAnsiTheme="minorHAnsi" w:cstheme="minorHAnsi"/>
          <w:b/>
          <w:bCs/>
        </w:rPr>
        <w:t xml:space="preserve"> </w:t>
      </w:r>
      <w:r w:rsidR="00E27D64" w:rsidRPr="00D41E4A">
        <w:rPr>
          <w:rFonts w:asciiTheme="minorHAnsi" w:hAnsiTheme="minorHAnsi" w:cstheme="minorHAnsi"/>
          <w:b/>
          <w:bCs/>
          <w:lang w:val="el-GR"/>
        </w:rPr>
        <w:t>δραστηριότητα</w:t>
      </w:r>
    </w:p>
    <w:p w:rsidR="00A150C7" w:rsidRP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Ερευνητικά</w:t>
      </w:r>
      <w:r w:rsidRPr="00D41E4A">
        <w:rPr>
          <w:rFonts w:asciiTheme="minorHAnsi" w:hAnsiTheme="minorHAnsi" w:cstheme="minorHAnsi"/>
          <w:bCs/>
          <w:i/>
        </w:rPr>
        <w:t xml:space="preserve"> </w:t>
      </w:r>
      <w:r w:rsidRPr="00D41E4A">
        <w:rPr>
          <w:rFonts w:asciiTheme="minorHAnsi" w:hAnsiTheme="minorHAnsi" w:cstheme="minorHAnsi"/>
          <w:bCs/>
          <w:i/>
          <w:lang w:val="el-GR"/>
        </w:rPr>
        <w:t>προγράμματα</w:t>
      </w:r>
      <w:r w:rsidRPr="00D41E4A">
        <w:rPr>
          <w:rFonts w:asciiTheme="minorHAnsi" w:hAnsiTheme="minorHAnsi" w:cstheme="minorHAnsi"/>
          <w:bCs/>
          <w:i/>
        </w:rPr>
        <w:t>:</w:t>
      </w:r>
      <w:r w:rsidR="00A451B3" w:rsidRPr="00D41E4A">
        <w:rPr>
          <w:rFonts w:asciiTheme="minorHAnsi" w:hAnsiTheme="minorHAnsi" w:cstheme="minorHAnsi"/>
          <w:bCs/>
          <w:i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Ενεργή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συμμετοχή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σε</w:t>
      </w:r>
      <w:r w:rsidR="003F6ACA" w:rsidRPr="00D41E4A">
        <w:rPr>
          <w:rFonts w:asciiTheme="minorHAnsi" w:hAnsiTheme="minorHAnsi" w:cstheme="minorHAnsi"/>
          <w:bCs/>
        </w:rPr>
        <w:t xml:space="preserve"> 1</w:t>
      </w:r>
      <w:r w:rsidR="00E51DDE" w:rsidRPr="00D41E4A">
        <w:rPr>
          <w:rFonts w:asciiTheme="minorHAnsi" w:hAnsiTheme="minorHAnsi" w:cstheme="minorHAnsi"/>
          <w:bCs/>
        </w:rPr>
        <w:t>3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D271C4" w:rsidRPr="00D41E4A">
        <w:rPr>
          <w:rFonts w:asciiTheme="minorHAnsi" w:hAnsiTheme="minorHAnsi" w:cstheme="minorHAnsi"/>
          <w:bCs/>
          <w:lang w:val="el-GR"/>
        </w:rPr>
        <w:t>διεθνή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προγράμματα</w:t>
      </w:r>
      <w:r w:rsidR="003F6ACA" w:rsidRPr="00D41E4A">
        <w:rPr>
          <w:rFonts w:asciiTheme="minorHAnsi" w:hAnsiTheme="minorHAnsi" w:cstheme="minorHAnsi"/>
          <w:bCs/>
        </w:rPr>
        <w:t xml:space="preserve"> (EPIC, EUROSTROKE, EUROCISS, European Master</w:t>
      </w:r>
      <w:r w:rsidR="00E51DDE" w:rsidRPr="00D41E4A">
        <w:rPr>
          <w:rFonts w:asciiTheme="minorHAnsi" w:hAnsiTheme="minorHAnsi" w:cstheme="minorHAnsi"/>
          <w:bCs/>
        </w:rPr>
        <w:t xml:space="preserve"> in </w:t>
      </w:r>
      <w:r w:rsidR="003F6ACA" w:rsidRPr="00D41E4A">
        <w:rPr>
          <w:rFonts w:asciiTheme="minorHAnsi" w:hAnsiTheme="minorHAnsi" w:cstheme="minorHAnsi"/>
          <w:bCs/>
        </w:rPr>
        <w:t>Public Health Nutrition, Promotion of Breastfeeding in Europe, European Nutrition and Health Report I</w:t>
      </w:r>
      <w:r w:rsidR="005B377F" w:rsidRPr="00D41E4A">
        <w:rPr>
          <w:rFonts w:asciiTheme="minorHAnsi" w:hAnsiTheme="minorHAnsi" w:cstheme="minorHAnsi"/>
          <w:bCs/>
        </w:rPr>
        <w:t xml:space="preserve"> και </w:t>
      </w:r>
      <w:r w:rsidR="003F6ACA" w:rsidRPr="00D41E4A">
        <w:rPr>
          <w:rFonts w:asciiTheme="minorHAnsi" w:hAnsiTheme="minorHAnsi" w:cstheme="minorHAnsi"/>
          <w:bCs/>
        </w:rPr>
        <w:t>II, EUROCADET, EURRECA, Epic-Elderly-NAH,</w:t>
      </w:r>
      <w:r w:rsidR="00E51DDE" w:rsidRPr="00D41E4A">
        <w:rPr>
          <w:rFonts w:asciiTheme="minorHAnsi" w:hAnsiTheme="minorHAnsi" w:cstheme="minorHAnsi"/>
        </w:rPr>
        <w:t xml:space="preserve"> </w:t>
      </w:r>
      <w:r w:rsidR="00E51DDE" w:rsidRPr="00D41E4A">
        <w:rPr>
          <w:rFonts w:asciiTheme="minorHAnsi" w:hAnsiTheme="minorHAnsi" w:cstheme="minorHAnsi"/>
          <w:bCs/>
        </w:rPr>
        <w:lastRenderedPageBreak/>
        <w:t>Monitoring progress on improving nutrition and physical activity and preventing obesity in the European Union</w:t>
      </w:r>
      <w:r w:rsidR="005B377F" w:rsidRPr="00D41E4A">
        <w:rPr>
          <w:rFonts w:asciiTheme="minorHAnsi" w:hAnsiTheme="minorHAnsi" w:cstheme="minorHAnsi"/>
          <w:bCs/>
        </w:rPr>
        <w:t>-DG-SANCO</w:t>
      </w:r>
      <w:r w:rsidR="00E51DDE" w:rsidRPr="00D41E4A">
        <w:rPr>
          <w:rFonts w:asciiTheme="minorHAnsi" w:hAnsiTheme="minorHAnsi" w:cstheme="minorHAnsi"/>
          <w:bCs/>
        </w:rPr>
        <w:t xml:space="preserve">, CHANCES, SPAN). </w:t>
      </w:r>
      <w:r w:rsidR="0005070F">
        <w:rPr>
          <w:rFonts w:asciiTheme="minorHAnsi" w:hAnsiTheme="minorHAnsi" w:cstheme="minorHAnsi"/>
          <w:bCs/>
          <w:lang w:val="el-GR"/>
        </w:rPr>
        <w:t xml:space="preserve">Επιστημονική συνυπεύθυνη στο πρόγραμμα </w:t>
      </w:r>
      <w:r w:rsidR="0005070F">
        <w:rPr>
          <w:rFonts w:asciiTheme="minorHAnsi" w:hAnsiTheme="minorHAnsi" w:cstheme="minorHAnsi"/>
          <w:bCs/>
        </w:rPr>
        <w:t>SPAN</w:t>
      </w:r>
      <w:r w:rsidR="0005070F" w:rsidRPr="0005070F">
        <w:rPr>
          <w:rFonts w:asciiTheme="minorHAnsi" w:hAnsiTheme="minorHAnsi" w:cstheme="minorHAnsi"/>
          <w:bCs/>
          <w:lang w:val="el-GR"/>
        </w:rPr>
        <w:t xml:space="preserve">. </w:t>
      </w:r>
      <w:r w:rsidR="0005070F">
        <w:rPr>
          <w:rFonts w:asciiTheme="minorHAnsi" w:hAnsiTheme="minorHAnsi" w:cstheme="minorHAnsi"/>
          <w:bCs/>
          <w:lang w:val="el-GR"/>
        </w:rPr>
        <w:t>Ενε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ργή συμμετοχή σε 4 ελληνικά 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ερευνητικά </w:t>
      </w:r>
      <w:r w:rsidR="00E51DDE" w:rsidRPr="00D41E4A">
        <w:rPr>
          <w:rFonts w:asciiTheme="minorHAnsi" w:hAnsiTheme="minorHAnsi" w:cstheme="minorHAnsi"/>
          <w:bCs/>
          <w:lang w:val="el-GR"/>
        </w:rPr>
        <w:t>προγράμματα</w:t>
      </w:r>
      <w:r w:rsidR="0005070F">
        <w:rPr>
          <w:rFonts w:asciiTheme="minorHAnsi" w:hAnsiTheme="minorHAnsi" w:cstheme="minorHAnsi"/>
          <w:bCs/>
          <w:lang w:val="el-GR"/>
        </w:rPr>
        <w:t xml:space="preserve"> ΕΣΠΑ </w:t>
      </w:r>
      <w:r w:rsidR="00E51DDE" w:rsidRPr="00D41E4A">
        <w:rPr>
          <w:rFonts w:asciiTheme="minorHAnsi" w:hAnsiTheme="minorHAnsi" w:cstheme="minorHAnsi"/>
          <w:bCs/>
          <w:lang w:val="el-GR"/>
        </w:rPr>
        <w:t>(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Πρόγραμμα ΕΥ…ΔΙΑΤΡΟΦΗΝ, ΑΡΙΣΤΟΤΕΛΗΣ, </w:t>
      </w:r>
      <w:r w:rsidR="008B4EE1" w:rsidRPr="00D41E4A">
        <w:rPr>
          <w:rFonts w:asciiTheme="minorHAnsi" w:hAnsiTheme="minorHAnsi" w:cstheme="minorHAnsi"/>
          <w:lang w:val="el-GR"/>
        </w:rPr>
        <w:t>«Εξ’ αποστάσεως Εκπαίδευσης για την Προαγωγή Υγείας στην Πρωτοβάθμια Φροντίδα», “Ταυτοποίηση των παραγόντων που ευθύνονται για τη διαχρονική αύξηση της θνησιμότητας του καρκίνου του μαστού στην Ελλάδα”).</w:t>
      </w:r>
    </w:p>
    <w:p w:rsidR="00E96965" w:rsidRPr="00D41E4A" w:rsidRDefault="00E96965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  <w:lang w:val="el-GR"/>
        </w:rPr>
      </w:pPr>
    </w:p>
    <w:p w:rsid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Ερευνητικά ενδιαφέροντα</w:t>
      </w:r>
    </w:p>
    <w:p w:rsidR="007704C7" w:rsidRP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Επιδημιολογία και αιτιολογία χρόνιων νοσημάτων με έμφαση στις κακοήθεις νεοπλασίες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, στα καρδιαγγειακά νοσήματα και στα οστεοπορωτικά κατάγματα. 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Διατροφική επιδημιολογία. Ο ρόλος της διατροφής στη δημόσια υγεία, </w:t>
      </w:r>
      <w:r w:rsidR="00AC14C8">
        <w:rPr>
          <w:rFonts w:asciiTheme="minorHAnsi" w:hAnsiTheme="minorHAnsi" w:cstheme="minorHAnsi"/>
          <w:bCs/>
          <w:lang w:val="el-GR"/>
        </w:rPr>
        <w:t xml:space="preserve">διατροφικές συστάσεις για τον γενικό πληθυσμό και ειδικές ομάδες πληθυσμού, </w:t>
      </w:r>
      <w:r w:rsidR="008B4EE1" w:rsidRPr="00D41E4A">
        <w:rPr>
          <w:rFonts w:asciiTheme="minorHAnsi" w:hAnsiTheme="minorHAnsi" w:cstheme="minorHAnsi"/>
          <w:bCs/>
          <w:lang w:val="el-GR"/>
        </w:rPr>
        <w:t>β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ρεφική διατροφή και προαγωγή και υποστήριξη του μητρικού θηλασμού. </w:t>
      </w:r>
    </w:p>
    <w:p w:rsidR="00E27D64" w:rsidRP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  <w:lang w:val="el-GR"/>
        </w:rPr>
      </w:pPr>
    </w:p>
    <w:p w:rsidR="007704C7" w:rsidRPr="00DE781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Συντακτικό</w:t>
      </w:r>
      <w:r w:rsidRPr="00DE781A">
        <w:rPr>
          <w:rFonts w:asciiTheme="minorHAnsi" w:hAnsiTheme="minorHAnsi" w:cstheme="minorHAnsi"/>
          <w:b/>
          <w:bCs/>
        </w:rPr>
        <w:t xml:space="preserve"> </w:t>
      </w:r>
      <w:r w:rsidRPr="00D41E4A">
        <w:rPr>
          <w:rFonts w:asciiTheme="minorHAnsi" w:hAnsiTheme="minorHAnsi" w:cstheme="minorHAnsi"/>
          <w:b/>
          <w:bCs/>
          <w:lang w:val="el-GR"/>
        </w:rPr>
        <w:t>έργο</w:t>
      </w:r>
    </w:p>
    <w:p w:rsidR="007704C7" w:rsidRPr="000B3E2A" w:rsidRDefault="007704C7" w:rsidP="00CA139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Σύμβουλος</w:t>
      </w:r>
      <w:r w:rsidRPr="00CA1396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  <w:lang w:val="el-GR"/>
        </w:rPr>
        <w:t>συντακτικής</w:t>
      </w:r>
      <w:r w:rsidRPr="00CA1396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  <w:lang w:val="el-GR"/>
        </w:rPr>
        <w:t>επιτροπής</w:t>
      </w:r>
      <w:r w:rsidRPr="00CA1396">
        <w:rPr>
          <w:rFonts w:asciiTheme="minorHAnsi" w:hAnsiTheme="minorHAnsi" w:cstheme="minorHAnsi"/>
          <w:bCs/>
        </w:rPr>
        <w:t xml:space="preserve"> (</w:t>
      </w:r>
      <w:r w:rsidRPr="00D41E4A">
        <w:rPr>
          <w:rFonts w:asciiTheme="minorHAnsi" w:hAnsiTheme="minorHAnsi" w:cstheme="minorHAnsi"/>
          <w:bCs/>
        </w:rPr>
        <w:t>ad</w:t>
      </w:r>
      <w:r w:rsidR="005B377F" w:rsidRPr="00CA1396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</w:rPr>
        <w:t>hoc</w:t>
      </w:r>
      <w:r w:rsidR="005B377F" w:rsidRPr="00CA1396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</w:rPr>
        <w:t>Reviewer</w:t>
      </w:r>
      <w:r w:rsidRPr="00CA1396">
        <w:rPr>
          <w:rFonts w:asciiTheme="minorHAnsi" w:hAnsiTheme="minorHAnsi" w:cstheme="minorHAnsi"/>
          <w:bCs/>
        </w:rPr>
        <w:t xml:space="preserve">) </w:t>
      </w:r>
      <w:r w:rsidRPr="00D41E4A">
        <w:rPr>
          <w:rFonts w:asciiTheme="minorHAnsi" w:hAnsiTheme="minorHAnsi" w:cstheme="minorHAnsi"/>
          <w:bCs/>
          <w:lang w:val="el-GR"/>
        </w:rPr>
        <w:t>σε</w:t>
      </w:r>
      <w:r w:rsidRPr="00CA1396">
        <w:rPr>
          <w:rFonts w:asciiTheme="minorHAnsi" w:hAnsiTheme="minorHAnsi" w:cstheme="minorHAnsi"/>
          <w:bCs/>
        </w:rPr>
        <w:t xml:space="preserve"> </w:t>
      </w:r>
      <w:r w:rsidR="00B058EA" w:rsidRPr="00CA1396">
        <w:rPr>
          <w:rFonts w:asciiTheme="minorHAnsi" w:hAnsiTheme="minorHAnsi" w:cstheme="minorHAnsi"/>
          <w:bCs/>
        </w:rPr>
        <w:t>1</w:t>
      </w:r>
      <w:r w:rsidR="000B3E2A" w:rsidRPr="000B3E2A">
        <w:rPr>
          <w:rFonts w:asciiTheme="minorHAnsi" w:hAnsiTheme="minorHAnsi" w:cstheme="minorHAnsi"/>
          <w:bCs/>
        </w:rPr>
        <w:t>8</w:t>
      </w:r>
      <w:r w:rsidR="00A451B3" w:rsidRPr="00CA1396">
        <w:rPr>
          <w:rFonts w:asciiTheme="minorHAnsi" w:hAnsiTheme="minorHAnsi" w:cstheme="minorHAnsi"/>
          <w:bCs/>
        </w:rPr>
        <w:t xml:space="preserve"> </w:t>
      </w:r>
      <w:r w:rsidRPr="00CA1396">
        <w:rPr>
          <w:rFonts w:asciiTheme="minorHAnsi" w:hAnsiTheme="minorHAnsi" w:cstheme="minorHAnsi"/>
          <w:bCs/>
        </w:rPr>
        <w:t xml:space="preserve"> </w:t>
      </w:r>
      <w:r w:rsidR="00244E8C" w:rsidRPr="00D41E4A">
        <w:rPr>
          <w:rFonts w:asciiTheme="minorHAnsi" w:hAnsiTheme="minorHAnsi" w:cstheme="minorHAnsi"/>
          <w:bCs/>
          <w:lang w:val="el-GR"/>
        </w:rPr>
        <w:t>ξενόγλωσσα</w:t>
      </w:r>
      <w:r w:rsidR="00244E8C" w:rsidRPr="00CA1396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  <w:lang w:val="el-GR"/>
        </w:rPr>
        <w:t>επιστημονικά</w:t>
      </w:r>
      <w:r w:rsidRPr="00CA1396">
        <w:rPr>
          <w:rFonts w:asciiTheme="minorHAnsi" w:hAnsiTheme="minorHAnsi" w:cstheme="minorHAnsi"/>
          <w:bCs/>
        </w:rPr>
        <w:t xml:space="preserve"> </w:t>
      </w:r>
      <w:r w:rsidRPr="000B3E2A">
        <w:rPr>
          <w:rFonts w:asciiTheme="minorHAnsi" w:hAnsiTheme="minorHAnsi" w:cstheme="minorHAnsi"/>
          <w:bCs/>
          <w:lang w:val="el-GR"/>
        </w:rPr>
        <w:t>περιοδικά</w:t>
      </w:r>
      <w:r w:rsidRPr="000B3E2A">
        <w:rPr>
          <w:rFonts w:asciiTheme="minorHAnsi" w:hAnsiTheme="minorHAnsi" w:cstheme="minorHAnsi"/>
          <w:bCs/>
        </w:rPr>
        <w:t xml:space="preserve"> </w:t>
      </w:r>
      <w:r w:rsidR="001E77BE" w:rsidRPr="000B3E2A">
        <w:rPr>
          <w:rFonts w:asciiTheme="minorHAnsi" w:hAnsiTheme="minorHAnsi" w:cstheme="minorHAnsi"/>
          <w:bCs/>
        </w:rPr>
        <w:t>(</w:t>
      </w:r>
      <w:r w:rsidR="00B058EA" w:rsidRPr="000B3E2A">
        <w:rPr>
          <w:rFonts w:asciiTheme="minorHAnsi" w:hAnsiTheme="minorHAnsi" w:cstheme="minorHAnsi"/>
          <w:bCs/>
          <w:lang w:val="el-GR"/>
        </w:rPr>
        <w:t>μεταξύ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B058EA" w:rsidRPr="000B3E2A">
        <w:rPr>
          <w:rFonts w:asciiTheme="minorHAnsi" w:hAnsiTheme="minorHAnsi" w:cstheme="minorHAnsi"/>
          <w:bCs/>
          <w:lang w:val="el-GR"/>
        </w:rPr>
        <w:t>των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B058EA" w:rsidRPr="000B3E2A">
        <w:rPr>
          <w:rFonts w:asciiTheme="minorHAnsi" w:hAnsiTheme="minorHAnsi" w:cstheme="minorHAnsi"/>
          <w:bCs/>
          <w:lang w:val="el-GR"/>
        </w:rPr>
        <w:t>οποίων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B058EA" w:rsidRPr="000B3E2A">
        <w:rPr>
          <w:rFonts w:asciiTheme="minorHAnsi" w:hAnsiTheme="minorHAnsi" w:cstheme="minorHAnsi"/>
          <w:bCs/>
          <w:lang w:val="el-GR"/>
        </w:rPr>
        <w:t>το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0B3E2A" w:rsidRPr="000B3E2A">
        <w:rPr>
          <w:rFonts w:asciiTheme="minorHAnsi" w:hAnsiTheme="minorHAnsi"/>
        </w:rPr>
        <w:t xml:space="preserve">JAMA-The Journal of the American Medical Association,  </w:t>
      </w:r>
      <w:r w:rsidR="001E77BE" w:rsidRPr="000B3E2A">
        <w:rPr>
          <w:rFonts w:asciiTheme="minorHAnsi" w:hAnsiTheme="minorHAnsi" w:cstheme="minorHAnsi"/>
          <w:bCs/>
        </w:rPr>
        <w:t>American Journal of Epidemiology</w:t>
      </w:r>
      <w:r w:rsidR="00B058EA" w:rsidRPr="000B3E2A">
        <w:rPr>
          <w:rFonts w:asciiTheme="minorHAnsi" w:hAnsiTheme="minorHAnsi" w:cstheme="minorHAnsi"/>
          <w:bCs/>
        </w:rPr>
        <w:t xml:space="preserve">, European Journal of Epidemiology, </w:t>
      </w:r>
      <w:r w:rsidR="00CA1396" w:rsidRPr="000B3E2A">
        <w:rPr>
          <w:rFonts w:asciiTheme="minorHAnsi" w:hAnsiTheme="minorHAnsi" w:cstheme="minorHAnsi"/>
          <w:bCs/>
        </w:rPr>
        <w:t xml:space="preserve">British Journal of Nutrition, European Journal of Clinical Nutrition, </w:t>
      </w:r>
      <w:r w:rsidR="00B058EA" w:rsidRPr="000B3E2A">
        <w:rPr>
          <w:rFonts w:asciiTheme="minorHAnsi" w:hAnsiTheme="minorHAnsi" w:cstheme="minorHAnsi"/>
          <w:bCs/>
        </w:rPr>
        <w:t>European Journal of Preventive Cardiology).</w:t>
      </w:r>
      <w:r w:rsidR="001E77BE" w:rsidRPr="000B3E2A">
        <w:rPr>
          <w:rFonts w:asciiTheme="minorHAnsi" w:hAnsiTheme="minorHAnsi" w:cstheme="minorHAnsi"/>
          <w:bCs/>
        </w:rPr>
        <w:t xml:space="preserve"> </w:t>
      </w:r>
      <w:r w:rsidR="00244E8C" w:rsidRPr="000B3E2A">
        <w:rPr>
          <w:rFonts w:asciiTheme="minorHAnsi" w:hAnsiTheme="minorHAnsi" w:cstheme="minorHAnsi"/>
          <w:lang w:val="el-GR"/>
        </w:rPr>
        <w:t xml:space="preserve">Μέλος της συντακτικής επιτροπής σε </w:t>
      </w:r>
      <w:r w:rsidR="00DE781A" w:rsidRPr="000B3E2A">
        <w:rPr>
          <w:rFonts w:asciiTheme="minorHAnsi" w:hAnsiTheme="minorHAnsi" w:cstheme="minorHAnsi"/>
          <w:lang w:val="el-GR"/>
        </w:rPr>
        <w:t>2 ξενόγλωσσα</w:t>
      </w:r>
      <w:r w:rsidR="00244E8C" w:rsidRPr="000B3E2A">
        <w:rPr>
          <w:rFonts w:asciiTheme="minorHAnsi" w:hAnsiTheme="minorHAnsi" w:cstheme="minorHAnsi"/>
          <w:lang w:val="el-GR"/>
        </w:rPr>
        <w:t xml:space="preserve"> επιστημονικ</w:t>
      </w:r>
      <w:r w:rsidR="00DE781A" w:rsidRPr="000B3E2A">
        <w:rPr>
          <w:rFonts w:asciiTheme="minorHAnsi" w:hAnsiTheme="minorHAnsi" w:cstheme="minorHAnsi"/>
          <w:lang w:val="el-GR"/>
        </w:rPr>
        <w:t>ά</w:t>
      </w:r>
      <w:r w:rsidR="00244E8C" w:rsidRPr="000B3E2A">
        <w:rPr>
          <w:rFonts w:asciiTheme="minorHAnsi" w:hAnsiTheme="minorHAnsi" w:cstheme="minorHAnsi"/>
          <w:lang w:val="el-GR"/>
        </w:rPr>
        <w:t xml:space="preserve"> περιοδικ</w:t>
      </w:r>
      <w:r w:rsidR="00DE781A" w:rsidRPr="000B3E2A">
        <w:rPr>
          <w:rFonts w:asciiTheme="minorHAnsi" w:hAnsiTheme="minorHAnsi" w:cstheme="minorHAnsi"/>
          <w:lang w:val="el-GR"/>
        </w:rPr>
        <w:t>ά</w:t>
      </w:r>
      <w:r w:rsidR="00244E8C" w:rsidRPr="000B3E2A">
        <w:rPr>
          <w:rFonts w:asciiTheme="minorHAnsi" w:hAnsiTheme="minorHAnsi" w:cstheme="minorHAnsi"/>
          <w:lang w:val="el-GR"/>
        </w:rPr>
        <w:t xml:space="preserve">.   </w:t>
      </w:r>
    </w:p>
    <w:p w:rsidR="007704C7" w:rsidRPr="000B3E2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237783" w:rsidRPr="000B3E2A" w:rsidRDefault="0023778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0B3E2A">
        <w:rPr>
          <w:rFonts w:asciiTheme="minorHAnsi" w:hAnsiTheme="minorHAnsi" w:cstheme="minorHAnsi"/>
          <w:b/>
          <w:bCs/>
          <w:lang w:val="el-GR"/>
        </w:rPr>
        <w:t>Οργανωτικό – Διοικητικό έργο</w:t>
      </w:r>
    </w:p>
    <w:p w:rsidR="00237783" w:rsidRPr="000B3E2A" w:rsidRDefault="00B058EA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0B3E2A">
        <w:rPr>
          <w:rFonts w:asciiTheme="minorHAnsi" w:hAnsiTheme="minorHAnsi" w:cstheme="minorHAnsi"/>
          <w:bCs/>
          <w:lang w:val="el-GR"/>
        </w:rPr>
        <w:t xml:space="preserve">Πρόεδρος </w:t>
      </w:r>
      <w:r w:rsidR="00237783" w:rsidRPr="000B3E2A">
        <w:rPr>
          <w:rFonts w:asciiTheme="minorHAnsi" w:hAnsiTheme="minorHAnsi" w:cstheme="minorHAnsi"/>
          <w:bCs/>
          <w:lang w:val="el-GR"/>
        </w:rPr>
        <w:t xml:space="preserve">οργανωτικής επιτροπής </w:t>
      </w:r>
      <w:r w:rsidR="008B4EE1" w:rsidRPr="000B3E2A">
        <w:rPr>
          <w:rFonts w:asciiTheme="minorHAnsi" w:hAnsiTheme="minorHAnsi" w:cstheme="minorHAnsi"/>
          <w:bCs/>
          <w:lang w:val="el-GR"/>
        </w:rPr>
        <w:t xml:space="preserve">και μέλος της οργανωτικής </w:t>
      </w:r>
      <w:r w:rsidRPr="000B3E2A">
        <w:rPr>
          <w:rFonts w:asciiTheme="minorHAnsi" w:hAnsiTheme="minorHAnsi" w:cstheme="minorHAnsi"/>
          <w:bCs/>
          <w:lang w:val="el-GR"/>
        </w:rPr>
        <w:t xml:space="preserve">και </w:t>
      </w:r>
      <w:r w:rsidR="00237783" w:rsidRPr="000B3E2A">
        <w:rPr>
          <w:rFonts w:asciiTheme="minorHAnsi" w:hAnsiTheme="minorHAnsi" w:cstheme="minorHAnsi"/>
          <w:bCs/>
          <w:lang w:val="el-GR"/>
        </w:rPr>
        <w:t>επιστημονικ</w:t>
      </w:r>
      <w:r w:rsidRPr="000B3E2A">
        <w:rPr>
          <w:rFonts w:asciiTheme="minorHAnsi" w:hAnsiTheme="minorHAnsi" w:cstheme="minorHAnsi"/>
          <w:bCs/>
          <w:lang w:val="el-GR"/>
        </w:rPr>
        <w:t xml:space="preserve">ής επιτροπής </w:t>
      </w:r>
      <w:r w:rsidR="00832C89" w:rsidRPr="000B3E2A">
        <w:rPr>
          <w:rFonts w:asciiTheme="minorHAnsi" w:hAnsiTheme="minorHAnsi" w:cstheme="minorHAnsi"/>
          <w:bCs/>
          <w:lang w:val="el-GR"/>
        </w:rPr>
        <w:t xml:space="preserve">σειράς </w:t>
      </w:r>
      <w:r w:rsidR="00237783" w:rsidRPr="000B3E2A">
        <w:rPr>
          <w:rFonts w:asciiTheme="minorHAnsi" w:hAnsiTheme="minorHAnsi" w:cstheme="minorHAnsi"/>
          <w:bCs/>
          <w:lang w:val="el-GR"/>
        </w:rPr>
        <w:t>συνεδρίων στην Ελλάδα.</w:t>
      </w:r>
      <w:r w:rsidR="00244E8C" w:rsidRPr="000B3E2A">
        <w:rPr>
          <w:rFonts w:asciiTheme="minorHAnsi" w:hAnsiTheme="minorHAnsi" w:cstheme="minorHAnsi"/>
          <w:bCs/>
          <w:lang w:val="el-GR"/>
        </w:rPr>
        <w:t xml:space="preserve"> </w:t>
      </w:r>
    </w:p>
    <w:p w:rsidR="00237783" w:rsidRPr="000B3E2A" w:rsidRDefault="0023778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</w:p>
    <w:p w:rsidR="00D41E4A" w:rsidRPr="00D41E4A" w:rsidRDefault="00D41E4A" w:rsidP="00CA1396">
      <w:pPr>
        <w:jc w:val="both"/>
        <w:rPr>
          <w:rFonts w:asciiTheme="minorHAnsi" w:hAnsiTheme="minorHAnsi" w:cstheme="minorHAnsi"/>
          <w:b/>
          <w:lang w:val="el-GR"/>
        </w:rPr>
      </w:pPr>
      <w:r w:rsidRPr="00D41E4A">
        <w:rPr>
          <w:rFonts w:asciiTheme="minorHAnsi" w:hAnsiTheme="minorHAnsi" w:cstheme="minorHAnsi"/>
          <w:b/>
          <w:lang w:val="el-GR"/>
        </w:rPr>
        <w:t>Επιστημονικές δημοσιεύσεις</w:t>
      </w:r>
    </w:p>
    <w:p w:rsidR="00DE781A" w:rsidRPr="006954E5" w:rsidRDefault="00D41E4A" w:rsidP="00DE781A">
      <w:pPr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  <w:r w:rsidRPr="006954E5">
        <w:rPr>
          <w:rFonts w:asciiTheme="minorHAnsi" w:hAnsiTheme="minorHAnsi" w:cstheme="minorHAnsi"/>
          <w:lang w:val="el-GR"/>
        </w:rPr>
        <w:t xml:space="preserve">Στη βιβλιογραφική βάση </w:t>
      </w:r>
      <w:proofErr w:type="spellStart"/>
      <w:r w:rsidRPr="006954E5">
        <w:rPr>
          <w:rFonts w:asciiTheme="minorHAnsi" w:hAnsiTheme="minorHAnsi" w:cstheme="minorHAnsi"/>
        </w:rPr>
        <w:t>PubMed</w:t>
      </w:r>
      <w:proofErr w:type="spellEnd"/>
      <w:r w:rsidRPr="006954E5">
        <w:rPr>
          <w:rFonts w:asciiTheme="minorHAnsi" w:hAnsiTheme="minorHAnsi" w:cstheme="minorHAnsi"/>
          <w:lang w:val="el-GR"/>
        </w:rPr>
        <w:t xml:space="preserve"> καταγράφονται </w:t>
      </w:r>
      <w:r w:rsidR="00DE781A" w:rsidRPr="006954E5">
        <w:rPr>
          <w:rFonts w:asciiTheme="minorHAnsi" w:hAnsiTheme="minorHAnsi" w:cstheme="minorHAnsi"/>
          <w:lang w:val="el-GR"/>
        </w:rPr>
        <w:t>10</w:t>
      </w:r>
      <w:r w:rsidR="00877D36" w:rsidRPr="00877D36">
        <w:rPr>
          <w:rFonts w:asciiTheme="minorHAnsi" w:hAnsiTheme="minorHAnsi" w:cstheme="minorHAnsi"/>
          <w:lang w:val="el-GR"/>
        </w:rPr>
        <w:t>5</w:t>
      </w:r>
      <w:r w:rsidRPr="006954E5">
        <w:rPr>
          <w:rFonts w:asciiTheme="minorHAnsi" w:hAnsiTheme="minorHAnsi" w:cstheme="minorHAnsi"/>
          <w:lang w:val="el-GR"/>
        </w:rPr>
        <w:t xml:space="preserve"> επιστημονικές δημοσιεύσεις </w:t>
      </w:r>
      <w:r w:rsidR="00877D36" w:rsidRPr="00877D36">
        <w:rPr>
          <w:rFonts w:asciiTheme="minorHAnsi" w:hAnsiTheme="minorHAnsi" w:cstheme="minorHAnsi"/>
          <w:lang w:val="el-GR"/>
        </w:rPr>
        <w:t>(5</w:t>
      </w:r>
      <w:r w:rsidRPr="006954E5">
        <w:rPr>
          <w:rFonts w:asciiTheme="minorHAnsi" w:hAnsiTheme="minorHAnsi" w:cstheme="minorHAnsi"/>
          <w:lang w:val="el-GR"/>
        </w:rPr>
        <w:t>/201</w:t>
      </w:r>
      <w:r w:rsidR="000B3E2A">
        <w:rPr>
          <w:rFonts w:asciiTheme="minorHAnsi" w:hAnsiTheme="minorHAnsi" w:cstheme="minorHAnsi"/>
          <w:lang w:val="el-GR"/>
        </w:rPr>
        <w:t>6</w:t>
      </w:r>
      <w:r w:rsidRPr="006954E5">
        <w:rPr>
          <w:rFonts w:asciiTheme="minorHAnsi" w:hAnsiTheme="minorHAnsi" w:cstheme="minorHAnsi"/>
          <w:lang w:val="el-GR"/>
        </w:rPr>
        <w:t xml:space="preserve">) σε </w:t>
      </w:r>
      <w:r w:rsidR="00877D36" w:rsidRPr="00877D36">
        <w:rPr>
          <w:rFonts w:asciiTheme="minorHAnsi" w:hAnsiTheme="minorHAnsi" w:cstheme="minorHAnsi"/>
          <w:lang w:val="el-GR"/>
        </w:rPr>
        <w:t>11</w:t>
      </w:r>
      <w:r w:rsidRPr="006954E5">
        <w:rPr>
          <w:rFonts w:asciiTheme="minorHAnsi" w:hAnsiTheme="minorHAnsi" w:cstheme="minorHAnsi"/>
          <w:lang w:val="el-GR"/>
        </w:rPr>
        <w:t xml:space="preserve"> από τις </w:t>
      </w:r>
      <w:r w:rsidR="00FC3671" w:rsidRPr="006954E5">
        <w:rPr>
          <w:rFonts w:asciiTheme="minorHAnsi" w:hAnsiTheme="minorHAnsi" w:cstheme="minorHAnsi"/>
          <w:lang w:val="el-GR"/>
        </w:rPr>
        <w:t xml:space="preserve">οποίες </w:t>
      </w:r>
      <w:r w:rsidRPr="006954E5">
        <w:rPr>
          <w:rFonts w:asciiTheme="minorHAnsi" w:hAnsiTheme="minorHAnsi" w:cstheme="minorHAnsi"/>
          <w:lang w:val="el-GR"/>
        </w:rPr>
        <w:t>πρώτη συγγραφέας. Στη βιβλιογραφική βάση</w:t>
      </w:r>
      <w:r w:rsidR="00DE781A" w:rsidRPr="006954E5">
        <w:rPr>
          <w:rFonts w:asciiTheme="minorHAnsi" w:hAnsiTheme="minorHAnsi" w:cstheme="minorHAnsi"/>
          <w:lang w:val="el-GR"/>
        </w:rPr>
        <w:t xml:space="preserve"> </w:t>
      </w:r>
      <w:r w:rsidR="000B3E2A">
        <w:rPr>
          <w:rFonts w:asciiTheme="minorHAnsi" w:hAnsiTheme="minorHAnsi" w:cstheme="minorHAnsi"/>
        </w:rPr>
        <w:t>Scopus</w:t>
      </w:r>
      <w:r w:rsidR="000B3E2A" w:rsidRPr="000B3E2A">
        <w:rPr>
          <w:rFonts w:asciiTheme="minorHAnsi" w:hAnsiTheme="minorHAnsi" w:cstheme="minorHAnsi"/>
          <w:lang w:val="el-GR"/>
        </w:rPr>
        <w:t xml:space="preserve"> </w:t>
      </w:r>
      <w:r w:rsidR="00DE781A" w:rsidRPr="006954E5">
        <w:rPr>
          <w:rFonts w:asciiTheme="minorHAnsi" w:hAnsiTheme="minorHAnsi" w:cstheme="minorHAnsi"/>
          <w:lang w:val="el-GR"/>
        </w:rPr>
        <w:t xml:space="preserve">καταγράφονται </w:t>
      </w:r>
      <w:r w:rsidR="000B3E2A" w:rsidRPr="000B3E2A">
        <w:rPr>
          <w:rFonts w:asciiTheme="minorHAnsi" w:hAnsiTheme="minorHAnsi" w:cstheme="minorHAnsi"/>
          <w:lang w:val="el-GR"/>
        </w:rPr>
        <w:t>3.215</w:t>
      </w:r>
      <w:r w:rsidR="00DE781A" w:rsidRPr="006954E5">
        <w:rPr>
          <w:rFonts w:asciiTheme="minorHAnsi" w:hAnsiTheme="minorHAnsi" w:cstheme="minorHAnsi"/>
          <w:lang w:val="el-GR"/>
        </w:rPr>
        <w:t xml:space="preserve"> βιβλιογραφικές αναφορές με </w:t>
      </w:r>
      <w:r w:rsidR="00DE781A" w:rsidRPr="006954E5">
        <w:rPr>
          <w:rFonts w:asciiTheme="minorHAnsi" w:hAnsiTheme="minorHAnsi" w:cstheme="minorHAnsi"/>
        </w:rPr>
        <w:t>h</w:t>
      </w:r>
      <w:r w:rsidR="00DE781A" w:rsidRPr="006954E5">
        <w:rPr>
          <w:rFonts w:asciiTheme="minorHAnsi" w:hAnsiTheme="minorHAnsi" w:cstheme="minorHAnsi"/>
          <w:lang w:val="el-GR"/>
        </w:rPr>
        <w:t>-</w:t>
      </w:r>
      <w:r w:rsidR="00DE781A" w:rsidRPr="006954E5">
        <w:rPr>
          <w:rFonts w:asciiTheme="minorHAnsi" w:hAnsiTheme="minorHAnsi" w:cstheme="minorHAnsi"/>
        </w:rPr>
        <w:t>index</w:t>
      </w:r>
      <w:r w:rsidR="00DE781A" w:rsidRPr="006954E5">
        <w:rPr>
          <w:rFonts w:asciiTheme="minorHAnsi" w:hAnsiTheme="minorHAnsi" w:cstheme="minorHAnsi"/>
          <w:lang w:val="el-GR"/>
        </w:rPr>
        <w:t>=3</w:t>
      </w:r>
      <w:r w:rsidR="000B3E2A">
        <w:rPr>
          <w:rFonts w:asciiTheme="minorHAnsi" w:hAnsiTheme="minorHAnsi" w:cstheme="minorHAnsi"/>
          <w:lang w:val="el-GR"/>
        </w:rPr>
        <w:t>3</w:t>
      </w:r>
      <w:r w:rsidR="00DE781A" w:rsidRPr="006954E5">
        <w:rPr>
          <w:rFonts w:asciiTheme="minorHAnsi" w:hAnsiTheme="minorHAnsi" w:cstheme="minorHAnsi"/>
          <w:lang w:val="el-GR"/>
        </w:rPr>
        <w:t xml:space="preserve">. </w:t>
      </w:r>
      <w:bookmarkStart w:id="4" w:name="OLE_LINK25"/>
      <w:bookmarkStart w:id="5" w:name="OLE_LINK26"/>
    </w:p>
    <w:bookmarkEnd w:id="4"/>
    <w:bookmarkEnd w:id="5"/>
    <w:p w:rsidR="00D41E4A" w:rsidRPr="00D41E4A" w:rsidRDefault="00D41E4A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</w:p>
    <w:p w:rsidR="00601418" w:rsidRPr="00D41E4A" w:rsidRDefault="00FC07D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Κεφάλαια σε συγγράμματα και πρακτικά συνεδρίων</w:t>
      </w:r>
    </w:p>
    <w:p w:rsidR="002A1AC7" w:rsidRPr="0005070F" w:rsidRDefault="006E359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Ελληνικά</w:t>
      </w:r>
      <w:r w:rsidR="001B13E8" w:rsidRPr="00D41E4A">
        <w:rPr>
          <w:rFonts w:asciiTheme="minorHAnsi" w:hAnsiTheme="minorHAnsi" w:cstheme="minorHAnsi"/>
          <w:bCs/>
          <w:i/>
          <w:lang w:val="el-GR"/>
        </w:rPr>
        <w:t xml:space="preserve">: </w:t>
      </w:r>
      <w:r w:rsidR="0005070F">
        <w:rPr>
          <w:rFonts w:asciiTheme="minorHAnsi" w:hAnsiTheme="minorHAnsi" w:cstheme="minorHAnsi"/>
          <w:bCs/>
          <w:i/>
        </w:rPr>
        <w:t>7</w:t>
      </w:r>
    </w:p>
    <w:p w:rsidR="00601418" w:rsidRPr="0005070F" w:rsidRDefault="006E3597" w:rsidP="00CA1396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Ξενόγλωσσα</w:t>
      </w:r>
      <w:r w:rsidR="001B13E8" w:rsidRPr="00D41E4A">
        <w:rPr>
          <w:rFonts w:asciiTheme="minorHAnsi" w:hAnsiTheme="minorHAnsi" w:cstheme="minorHAnsi"/>
          <w:bCs/>
          <w:i/>
          <w:lang w:val="el-GR"/>
        </w:rPr>
        <w:t>:</w:t>
      </w:r>
      <w:r w:rsidR="0005070F">
        <w:rPr>
          <w:rFonts w:asciiTheme="minorHAnsi" w:hAnsiTheme="minorHAnsi" w:cstheme="minorHAnsi"/>
          <w:bCs/>
          <w:i/>
        </w:rPr>
        <w:t>5</w:t>
      </w:r>
    </w:p>
    <w:p w:rsidR="00601418" w:rsidRPr="00D41E4A" w:rsidRDefault="00601418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7704C7" w:rsidRPr="00D41E4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Ευρύτερο επιστημονικό έργο (επιλογές)</w:t>
      </w:r>
    </w:p>
    <w:p w:rsidR="003C03FB" w:rsidRPr="00D41E4A" w:rsidRDefault="003C03FB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Υπότροφος του Ιδρύματος Κρατικών Υποτροφιών (ΙΚΥ) για μεταπτυχιακές σπουδές</w:t>
      </w:r>
    </w:p>
    <w:p w:rsidR="003C03FB" w:rsidRPr="00D41E4A" w:rsidRDefault="003C03FB" w:rsidP="00CA1396">
      <w:pPr>
        <w:pStyle w:val="ListParagraph"/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στο εξωτερικό (1997-1998</w:t>
      </w:r>
      <w:r w:rsidR="00244E8C" w:rsidRPr="00D41E4A">
        <w:rPr>
          <w:rFonts w:asciiTheme="minorHAnsi" w:hAnsiTheme="minorHAnsi" w:cstheme="minorHAnsi"/>
          <w:bCs/>
          <w:lang w:val="el-GR"/>
        </w:rPr>
        <w:t>.</w:t>
      </w:r>
      <w:r w:rsidRPr="00D41E4A">
        <w:rPr>
          <w:rFonts w:asciiTheme="minorHAnsi" w:hAnsiTheme="minorHAnsi" w:cstheme="minorHAnsi"/>
          <w:bCs/>
          <w:lang w:val="el-GR"/>
        </w:rPr>
        <w:t>)</w:t>
      </w:r>
    </w:p>
    <w:p w:rsidR="00237783" w:rsidRPr="00D41E4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Τακτικό Μέλος της Εθνικής Επιτροπής Διατροφικής Πολιτικής. Ορισμός από το Υπουργείο Υγείας και Κοινωνικής Αλληλεγγύης</w:t>
      </w:r>
      <w:r w:rsidR="00FC07D3" w:rsidRPr="00D41E4A">
        <w:rPr>
          <w:rFonts w:asciiTheme="minorHAnsi" w:hAnsiTheme="minorHAnsi" w:cstheme="minorHAnsi"/>
          <w:bCs/>
          <w:lang w:val="el-GR"/>
        </w:rPr>
        <w:t xml:space="preserve"> (</w:t>
      </w:r>
      <w:r w:rsidRPr="00D41E4A">
        <w:rPr>
          <w:rFonts w:asciiTheme="minorHAnsi" w:hAnsiTheme="minorHAnsi" w:cstheme="minorHAnsi"/>
          <w:bCs/>
          <w:lang w:val="el-GR"/>
        </w:rPr>
        <w:t>2008-2010</w:t>
      </w:r>
      <w:r w:rsidR="00FC07D3" w:rsidRPr="00D41E4A">
        <w:rPr>
          <w:rFonts w:asciiTheme="minorHAnsi" w:hAnsiTheme="minorHAnsi" w:cstheme="minorHAnsi"/>
          <w:bCs/>
          <w:lang w:val="el-GR"/>
        </w:rPr>
        <w:t>)</w:t>
      </w:r>
      <w:r w:rsidRPr="00D41E4A">
        <w:rPr>
          <w:rFonts w:asciiTheme="minorHAnsi" w:hAnsiTheme="minorHAnsi" w:cstheme="minorHAnsi"/>
          <w:bCs/>
          <w:lang w:val="el-GR"/>
        </w:rPr>
        <w:t>.</w:t>
      </w:r>
    </w:p>
    <w:p w:rsidR="00237783" w:rsidRPr="00D41E4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Τακτικό Μέλος της Επιτροπής Ναρκωτικών. Ορισμός από το Υπουργείο Υγείας και Κοινωνικής Αλληλεγγύης</w:t>
      </w:r>
      <w:r w:rsidR="00A2426E" w:rsidRPr="00D41E4A">
        <w:rPr>
          <w:rFonts w:asciiTheme="minorHAnsi" w:hAnsiTheme="minorHAnsi" w:cstheme="minorHAnsi"/>
          <w:bCs/>
          <w:lang w:val="el-GR"/>
        </w:rPr>
        <w:t xml:space="preserve"> (201</w:t>
      </w:r>
      <w:r w:rsidR="00AF0321" w:rsidRPr="00D41E4A">
        <w:rPr>
          <w:rFonts w:asciiTheme="minorHAnsi" w:hAnsiTheme="minorHAnsi" w:cstheme="minorHAnsi"/>
          <w:bCs/>
          <w:lang w:val="el-GR"/>
        </w:rPr>
        <w:t>3</w:t>
      </w:r>
      <w:r w:rsidR="00A2426E" w:rsidRPr="00D41E4A">
        <w:rPr>
          <w:rFonts w:asciiTheme="minorHAnsi" w:hAnsiTheme="minorHAnsi" w:cstheme="minorHAnsi"/>
          <w:bCs/>
          <w:lang w:val="el-GR"/>
        </w:rPr>
        <w:t>-</w:t>
      </w:r>
      <w:r w:rsidR="00DE781A" w:rsidRPr="00DE781A">
        <w:rPr>
          <w:rFonts w:asciiTheme="minorHAnsi" w:hAnsiTheme="minorHAnsi" w:cstheme="minorHAnsi"/>
          <w:bCs/>
          <w:lang w:val="el-GR"/>
        </w:rPr>
        <w:t>2015</w:t>
      </w:r>
      <w:r w:rsidR="00A2426E" w:rsidRPr="00D41E4A">
        <w:rPr>
          <w:rFonts w:asciiTheme="minorHAnsi" w:hAnsiTheme="minorHAnsi" w:cstheme="minorHAnsi"/>
          <w:bCs/>
          <w:lang w:val="el-GR"/>
        </w:rPr>
        <w:t>)</w:t>
      </w:r>
      <w:r w:rsidRPr="00D41E4A">
        <w:rPr>
          <w:rFonts w:asciiTheme="minorHAnsi" w:hAnsiTheme="minorHAnsi" w:cstheme="minorHAnsi"/>
          <w:bCs/>
          <w:lang w:val="el-GR"/>
        </w:rPr>
        <w:t xml:space="preserve">. </w:t>
      </w:r>
    </w:p>
    <w:p w:rsidR="003C03FB" w:rsidRPr="00D41E4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Συμμετοχή με παρουσίαση στο Expert consultation του Παγκόσμιου Οργανισμού Υγείας (ΠΟΥ) για τις κοινωνικές ανισότητες στη παχυσαρκία. Expert consultation on inequalities in obesity. Λονδίνο, 13-14 Δεκεμβρίου 2005.</w:t>
      </w:r>
    </w:p>
    <w:p w:rsidR="00D41E4A" w:rsidRPr="00D41E4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lastRenderedPageBreak/>
        <w:t>Συμμετοχή</w:t>
      </w:r>
      <w:r w:rsidRPr="00D41E4A">
        <w:rPr>
          <w:rFonts w:asciiTheme="minorHAnsi" w:hAnsiTheme="minorHAnsi" w:cstheme="minorHAnsi"/>
          <w:bCs/>
        </w:rPr>
        <w:t xml:space="preserve"> </w:t>
      </w:r>
      <w:r w:rsidRPr="00D41E4A">
        <w:rPr>
          <w:rFonts w:asciiTheme="minorHAnsi" w:hAnsiTheme="minorHAnsi" w:cstheme="minorHAnsi"/>
          <w:bCs/>
          <w:lang w:val="el-GR"/>
        </w:rPr>
        <w:t>στο</w:t>
      </w:r>
      <w:r w:rsidRPr="00D41E4A">
        <w:rPr>
          <w:rFonts w:asciiTheme="minorHAnsi" w:hAnsiTheme="minorHAnsi" w:cstheme="minorHAnsi"/>
          <w:bCs/>
        </w:rPr>
        <w:t xml:space="preserve"> Task Force on Nutrition in the Elderly, International Association of Gerontology and Geriatrics (IAGG), Workshop on Nutrition in the Elderly. </w:t>
      </w:r>
      <w:r w:rsidRPr="00D41E4A">
        <w:rPr>
          <w:rFonts w:asciiTheme="minorHAnsi" w:hAnsiTheme="minorHAnsi" w:cstheme="minorHAnsi"/>
          <w:bCs/>
          <w:lang w:val="el-GR"/>
        </w:rPr>
        <w:t>Οργάνωση</w:t>
      </w:r>
      <w:r w:rsidRPr="00D41E4A">
        <w:rPr>
          <w:rFonts w:asciiTheme="minorHAnsi" w:hAnsiTheme="minorHAnsi" w:cstheme="minorHAnsi"/>
          <w:bCs/>
        </w:rPr>
        <w:t xml:space="preserve">: </w:t>
      </w:r>
      <w:r w:rsidRPr="00D41E4A">
        <w:rPr>
          <w:rFonts w:asciiTheme="minorHAnsi" w:hAnsiTheme="minorHAnsi" w:cstheme="minorHAnsi"/>
          <w:bCs/>
          <w:lang w:val="el-GR"/>
        </w:rPr>
        <w:t>Τ</w:t>
      </w:r>
      <w:r w:rsidRPr="00D41E4A">
        <w:rPr>
          <w:rFonts w:asciiTheme="minorHAnsi" w:hAnsiTheme="minorHAnsi" w:cstheme="minorHAnsi"/>
          <w:bCs/>
        </w:rPr>
        <w:t xml:space="preserve">he Institute on Aging of the Autonomous University of Barcelona. </w:t>
      </w:r>
      <w:r w:rsidRPr="00D41E4A">
        <w:rPr>
          <w:rFonts w:asciiTheme="minorHAnsi" w:hAnsiTheme="minorHAnsi" w:cstheme="minorHAnsi"/>
          <w:bCs/>
          <w:lang w:val="el-GR"/>
        </w:rPr>
        <w:t>Λωζάνη, Ελβετία 10-11 Νοεμβρίου  2008.</w:t>
      </w:r>
    </w:p>
    <w:p w:rsidR="00D41E4A" w:rsidRPr="00CA1396" w:rsidRDefault="00D41E4A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CA1396">
        <w:rPr>
          <w:rFonts w:asciiTheme="minorHAnsi" w:hAnsiTheme="minorHAnsi" w:cstheme="minorHAnsi"/>
          <w:bCs/>
          <w:lang w:val="el-GR"/>
        </w:rPr>
        <w:t xml:space="preserve">Συμμετοχή με </w:t>
      </w:r>
      <w:r w:rsidR="00CA1396" w:rsidRPr="00CA1396">
        <w:rPr>
          <w:rFonts w:asciiTheme="minorHAnsi" w:hAnsiTheme="minorHAnsi" w:cstheme="minorHAnsi"/>
          <w:bCs/>
          <w:lang w:val="el-GR"/>
        </w:rPr>
        <w:t xml:space="preserve">προφορικές και αναρτημένες </w:t>
      </w:r>
      <w:r w:rsidRPr="00CA1396">
        <w:rPr>
          <w:rFonts w:asciiTheme="minorHAnsi" w:hAnsiTheme="minorHAnsi" w:cstheme="minorHAnsi"/>
          <w:bCs/>
          <w:lang w:val="el-GR"/>
        </w:rPr>
        <w:t xml:space="preserve">ανακοινώνεις και διαλέξεις σε </w:t>
      </w:r>
      <w:r w:rsidR="00E61925">
        <w:rPr>
          <w:rFonts w:asciiTheme="minorHAnsi" w:hAnsiTheme="minorHAnsi" w:cstheme="minorHAnsi"/>
          <w:bCs/>
          <w:lang w:val="el-GR"/>
        </w:rPr>
        <w:t xml:space="preserve">21 </w:t>
      </w:r>
      <w:r w:rsidRPr="00CA1396">
        <w:rPr>
          <w:rFonts w:asciiTheme="minorHAnsi" w:hAnsiTheme="minorHAnsi" w:cstheme="minorHAnsi"/>
          <w:bCs/>
          <w:lang w:val="el-GR"/>
        </w:rPr>
        <w:t>επιστημονικά συνέδρια</w:t>
      </w:r>
      <w:r w:rsidR="00CA1396">
        <w:rPr>
          <w:rFonts w:asciiTheme="minorHAnsi" w:hAnsiTheme="minorHAnsi" w:cstheme="minorHAnsi"/>
          <w:bCs/>
          <w:lang w:val="el-GR"/>
        </w:rPr>
        <w:t xml:space="preserve"> </w:t>
      </w:r>
      <w:r w:rsidR="00CA1396" w:rsidRPr="00CA1396">
        <w:rPr>
          <w:rFonts w:asciiTheme="minorHAnsi" w:hAnsiTheme="minorHAnsi" w:cstheme="minorHAnsi"/>
          <w:bCs/>
          <w:lang w:val="el-GR"/>
        </w:rPr>
        <w:t xml:space="preserve">στο εξωτερικό και </w:t>
      </w:r>
      <w:r w:rsidR="00E61925">
        <w:rPr>
          <w:rFonts w:asciiTheme="minorHAnsi" w:hAnsiTheme="minorHAnsi" w:cstheme="minorHAnsi"/>
          <w:bCs/>
          <w:lang w:val="el-GR"/>
        </w:rPr>
        <w:t>63</w:t>
      </w:r>
      <w:r w:rsidR="00CA1396">
        <w:rPr>
          <w:rFonts w:asciiTheme="minorHAnsi" w:hAnsiTheme="minorHAnsi" w:cstheme="minorHAnsi"/>
          <w:bCs/>
          <w:lang w:val="el-GR"/>
        </w:rPr>
        <w:t xml:space="preserve"> </w:t>
      </w:r>
      <w:r w:rsidR="00CA1396" w:rsidRPr="00CA1396">
        <w:rPr>
          <w:rFonts w:asciiTheme="minorHAnsi" w:hAnsiTheme="minorHAnsi" w:cstheme="minorHAnsi"/>
          <w:bCs/>
          <w:lang w:val="el-GR"/>
        </w:rPr>
        <w:t>επιστημονικά συνέδρια</w:t>
      </w:r>
      <w:r w:rsidR="00CA1396">
        <w:rPr>
          <w:rFonts w:asciiTheme="minorHAnsi" w:hAnsiTheme="minorHAnsi" w:cstheme="minorHAnsi"/>
          <w:bCs/>
          <w:lang w:val="el-GR"/>
        </w:rPr>
        <w:t xml:space="preserve">/ημερίδες </w:t>
      </w:r>
      <w:r w:rsidR="00CA1396" w:rsidRPr="00CA1396">
        <w:rPr>
          <w:rFonts w:asciiTheme="minorHAnsi" w:hAnsiTheme="minorHAnsi" w:cstheme="minorHAnsi"/>
          <w:bCs/>
          <w:lang w:val="el-GR"/>
        </w:rPr>
        <w:t xml:space="preserve">στην </w:t>
      </w:r>
      <w:r w:rsidRPr="00CA1396">
        <w:rPr>
          <w:rFonts w:asciiTheme="minorHAnsi" w:hAnsiTheme="minorHAnsi" w:cstheme="minorHAnsi"/>
          <w:bCs/>
          <w:lang w:val="el-GR"/>
        </w:rPr>
        <w:t>Ελλάδα</w:t>
      </w:r>
      <w:r w:rsidR="00CA1396" w:rsidRPr="00CA1396">
        <w:rPr>
          <w:rFonts w:asciiTheme="minorHAnsi" w:hAnsiTheme="minorHAnsi" w:cstheme="minorHAnsi"/>
          <w:bCs/>
          <w:lang w:val="el-GR"/>
        </w:rPr>
        <w:t xml:space="preserve">. </w:t>
      </w:r>
    </w:p>
    <w:p w:rsidR="00CA1396" w:rsidRPr="00CA1396" w:rsidRDefault="00CA1396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</w:p>
    <w:p w:rsidR="00B41212" w:rsidRPr="00D41E4A" w:rsidRDefault="00B41212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Επιστημονικές εταιρείες</w:t>
      </w:r>
    </w:p>
    <w:p w:rsidR="00B41212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 xml:space="preserve">Μέλος σε </w:t>
      </w:r>
      <w:r w:rsidR="00F82D12" w:rsidRPr="00D41E4A">
        <w:rPr>
          <w:rFonts w:asciiTheme="minorHAnsi" w:hAnsiTheme="minorHAnsi" w:cstheme="minorHAnsi"/>
          <w:bCs/>
          <w:lang w:val="el-GR"/>
        </w:rPr>
        <w:t>2</w:t>
      </w:r>
      <w:r w:rsidRPr="00D41E4A">
        <w:rPr>
          <w:rFonts w:asciiTheme="minorHAnsi" w:hAnsiTheme="minorHAnsi" w:cstheme="minorHAnsi"/>
          <w:bCs/>
          <w:lang w:val="el-GR"/>
        </w:rPr>
        <w:t xml:space="preserve"> Ελληνικές (συμπεριλαμβανομένης της </w:t>
      </w:r>
      <w:r w:rsidRPr="00D41E4A">
        <w:rPr>
          <w:rFonts w:asciiTheme="minorHAnsi" w:hAnsiTheme="minorHAnsi" w:cstheme="minorHAnsi"/>
          <w:lang w:val="el-GR"/>
        </w:rPr>
        <w:t>Επιστημονικής Εταιρείας Επιδημιολογίας, Βιοστατιστικής και Προληπτικής Ιατρικής</w:t>
      </w:r>
      <w:r w:rsidR="00F82D12" w:rsidRPr="00D41E4A">
        <w:rPr>
          <w:rFonts w:asciiTheme="minorHAnsi" w:hAnsiTheme="minorHAnsi" w:cstheme="minorHAnsi"/>
          <w:lang w:val="el-GR"/>
        </w:rPr>
        <w:t xml:space="preserve">) </w:t>
      </w:r>
      <w:r w:rsidRPr="00D41E4A">
        <w:rPr>
          <w:rFonts w:asciiTheme="minorHAnsi" w:hAnsiTheme="minorHAnsi" w:cstheme="minorHAnsi"/>
          <w:bCs/>
          <w:lang w:val="el-GR"/>
        </w:rPr>
        <w:t xml:space="preserve">και </w:t>
      </w:r>
      <w:r w:rsidR="00F82D12" w:rsidRPr="00D41E4A">
        <w:rPr>
          <w:rFonts w:asciiTheme="minorHAnsi" w:hAnsiTheme="minorHAnsi" w:cstheme="minorHAnsi"/>
          <w:bCs/>
          <w:lang w:val="el-GR"/>
        </w:rPr>
        <w:t>3</w:t>
      </w:r>
      <w:r w:rsidRPr="00D41E4A">
        <w:rPr>
          <w:rFonts w:asciiTheme="minorHAnsi" w:hAnsiTheme="minorHAnsi" w:cstheme="minorHAnsi"/>
          <w:bCs/>
          <w:lang w:val="el-GR"/>
        </w:rPr>
        <w:t xml:space="preserve"> διεθνείς επιστημονικές εταιρείες.</w:t>
      </w:r>
    </w:p>
    <w:p w:rsidR="00DE781A" w:rsidRDefault="00DE781A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DE781A" w:rsidRPr="00DE781A" w:rsidRDefault="00DE781A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E781A">
        <w:rPr>
          <w:rFonts w:asciiTheme="minorHAnsi" w:hAnsiTheme="minorHAnsi" w:cstheme="minorHAnsi"/>
          <w:b/>
          <w:bCs/>
          <w:lang w:val="el-GR"/>
        </w:rPr>
        <w:t xml:space="preserve">Λίστα επιλεγμένων σημαντικών εργασιών 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bookmarkStart w:id="6" w:name="OLE_LINK1"/>
      <w:r w:rsidRPr="00E95E96">
        <w:rPr>
          <w:rFonts w:asciiTheme="minorHAnsi" w:hAnsiTheme="minorHAnsi" w:cstheme="minorHAnsi"/>
          <w:b/>
          <w:bCs/>
        </w:rPr>
        <w:t>Benetou V</w:t>
      </w:r>
      <w:r w:rsidRPr="00E95E96">
        <w:rPr>
          <w:rFonts w:asciiTheme="minorHAnsi" w:hAnsiTheme="minorHAnsi" w:cstheme="minorHAnsi"/>
          <w:bCs/>
        </w:rPr>
        <w:t>, Orfanos P, Feskanich D, Michaëlsson K, Pettersson-Kymmer U, Eriksson S, et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al</w:t>
      </w:r>
      <w:proofErr w:type="gramEnd"/>
      <w:r w:rsidRPr="00E95E96">
        <w:rPr>
          <w:rFonts w:asciiTheme="minorHAnsi" w:hAnsiTheme="minorHAnsi" w:cstheme="minorHAnsi"/>
          <w:bCs/>
        </w:rPr>
        <w:t xml:space="preserve">.  Fruit and Vegetable Intake and Hip Fracture Incidence in Older Men and Women: The CHANCES Project. J Bone Miner Res. 2016 Apr 8. 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/>
          <w:bCs/>
        </w:rPr>
        <w:t>Benetou V</w:t>
      </w:r>
      <w:r w:rsidRPr="00E95E96">
        <w:rPr>
          <w:rFonts w:asciiTheme="minorHAnsi" w:hAnsiTheme="minorHAnsi" w:cstheme="minorHAnsi"/>
          <w:bCs/>
        </w:rPr>
        <w:t>, Orfanos P, Feskanich D, Michaëlsson K, Pettersson-Kymmer U, Ahmed LA, et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al</w:t>
      </w:r>
      <w:proofErr w:type="gramEnd"/>
      <w:r w:rsidRPr="00E95E96">
        <w:rPr>
          <w:rFonts w:asciiTheme="minorHAnsi" w:hAnsiTheme="minorHAnsi" w:cstheme="minorHAnsi"/>
          <w:bCs/>
        </w:rPr>
        <w:t>. Education, marital status, and risk of hip fractures in older men and women: the CHANCES project. Osteoporos Int. 2015 Jun</w:t>
      </w:r>
      <w:proofErr w:type="gramStart"/>
      <w:r w:rsidRPr="00E95E96">
        <w:rPr>
          <w:rFonts w:asciiTheme="minorHAnsi" w:hAnsiTheme="minorHAnsi" w:cstheme="minorHAnsi"/>
          <w:bCs/>
        </w:rPr>
        <w:t>;26</w:t>
      </w:r>
      <w:proofErr w:type="gramEnd"/>
      <w:r w:rsidRPr="00E95E96">
        <w:rPr>
          <w:rFonts w:asciiTheme="minorHAnsi" w:hAnsiTheme="minorHAnsi" w:cstheme="minorHAnsi"/>
          <w:bCs/>
        </w:rPr>
        <w:t xml:space="preserve">(6):1733-46. 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Tavoulari EF, Benetou V, </w:t>
      </w:r>
      <w:proofErr w:type="spellStart"/>
      <w:r w:rsidRPr="00E95E96">
        <w:rPr>
          <w:rFonts w:asciiTheme="minorHAnsi" w:hAnsiTheme="minorHAnsi" w:cstheme="minorHAnsi"/>
          <w:bCs/>
        </w:rPr>
        <w:t>Vlastarakos</w:t>
      </w:r>
      <w:proofErr w:type="spellEnd"/>
      <w:r w:rsidRPr="00E95E96">
        <w:rPr>
          <w:rFonts w:asciiTheme="minorHAnsi" w:hAnsiTheme="minorHAnsi" w:cstheme="minorHAnsi"/>
          <w:bCs/>
        </w:rPr>
        <w:t xml:space="preserve"> PV, </w:t>
      </w:r>
      <w:proofErr w:type="spellStart"/>
      <w:r w:rsidRPr="00E95E96">
        <w:rPr>
          <w:rFonts w:asciiTheme="minorHAnsi" w:hAnsiTheme="minorHAnsi" w:cstheme="minorHAnsi"/>
          <w:bCs/>
        </w:rPr>
        <w:t>Andriopoulou</w:t>
      </w:r>
      <w:proofErr w:type="spellEnd"/>
      <w:r w:rsidRPr="00E95E96">
        <w:rPr>
          <w:rFonts w:asciiTheme="minorHAnsi" w:hAnsiTheme="minorHAnsi" w:cstheme="minorHAnsi"/>
          <w:bCs/>
        </w:rPr>
        <w:t xml:space="preserve"> E, </w:t>
      </w:r>
      <w:proofErr w:type="spellStart"/>
      <w:r w:rsidRPr="00E95E96">
        <w:rPr>
          <w:rFonts w:asciiTheme="minorHAnsi" w:hAnsiTheme="minorHAnsi" w:cstheme="minorHAnsi"/>
          <w:bCs/>
        </w:rPr>
        <w:t>Kreatsas</w:t>
      </w:r>
      <w:proofErr w:type="spellEnd"/>
      <w:r w:rsidRPr="00E95E96">
        <w:rPr>
          <w:rFonts w:asciiTheme="minorHAnsi" w:hAnsiTheme="minorHAnsi" w:cstheme="minorHAnsi"/>
          <w:bCs/>
        </w:rPr>
        <w:t xml:space="preserve"> G, Linos A. 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Factors affecting breast-feeding initiation in Greece: What is important? </w:t>
      </w:r>
      <w:proofErr w:type="gramStart"/>
      <w:r w:rsidRPr="00E95E96">
        <w:rPr>
          <w:rFonts w:asciiTheme="minorHAnsi" w:hAnsiTheme="minorHAnsi" w:cstheme="minorHAnsi"/>
          <w:bCs/>
        </w:rPr>
        <w:t>Midwifery.</w:t>
      </w:r>
      <w:proofErr w:type="gramEnd"/>
      <w:r w:rsidRPr="00E95E96">
        <w:rPr>
          <w:rFonts w:asciiTheme="minorHAnsi" w:hAnsiTheme="minorHAnsi" w:cstheme="minorHAnsi"/>
          <w:bCs/>
        </w:rPr>
        <w:t xml:space="preserve"> 2015 Feb</w:t>
      </w:r>
      <w:proofErr w:type="gramStart"/>
      <w:r w:rsidRPr="00E95E96">
        <w:rPr>
          <w:rFonts w:asciiTheme="minorHAnsi" w:hAnsiTheme="minorHAnsi" w:cstheme="minorHAnsi"/>
          <w:bCs/>
        </w:rPr>
        <w:t>;31</w:t>
      </w:r>
      <w:proofErr w:type="gramEnd"/>
      <w:r w:rsidRPr="00E95E96">
        <w:rPr>
          <w:rFonts w:asciiTheme="minorHAnsi" w:hAnsiTheme="minorHAnsi" w:cstheme="minorHAnsi"/>
          <w:bCs/>
        </w:rPr>
        <w:t>(2):323-31.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 </w:t>
      </w:r>
      <w:proofErr w:type="spellStart"/>
      <w:r w:rsidRPr="00E95E96">
        <w:rPr>
          <w:rFonts w:asciiTheme="minorHAnsi" w:hAnsiTheme="minorHAnsi" w:cstheme="minorHAnsi"/>
          <w:bCs/>
        </w:rPr>
        <w:t>Sieri</w:t>
      </w:r>
      <w:proofErr w:type="spellEnd"/>
      <w:r w:rsidRPr="00E95E96">
        <w:rPr>
          <w:rFonts w:asciiTheme="minorHAnsi" w:hAnsiTheme="minorHAnsi" w:cstheme="minorHAnsi"/>
          <w:bCs/>
        </w:rPr>
        <w:t xml:space="preserve"> S, </w:t>
      </w:r>
      <w:proofErr w:type="spellStart"/>
      <w:r w:rsidRPr="00E95E96">
        <w:rPr>
          <w:rFonts w:asciiTheme="minorHAnsi" w:hAnsiTheme="minorHAnsi" w:cstheme="minorHAnsi"/>
          <w:bCs/>
        </w:rPr>
        <w:t>Chiodini</w:t>
      </w:r>
      <w:proofErr w:type="spellEnd"/>
      <w:r w:rsidRPr="00E95E96">
        <w:rPr>
          <w:rFonts w:asciiTheme="minorHAnsi" w:hAnsiTheme="minorHAnsi" w:cstheme="minorHAnsi"/>
          <w:bCs/>
        </w:rPr>
        <w:t xml:space="preserve"> P, </w:t>
      </w:r>
      <w:proofErr w:type="spellStart"/>
      <w:r w:rsidRPr="00E95E96">
        <w:rPr>
          <w:rFonts w:asciiTheme="minorHAnsi" w:hAnsiTheme="minorHAnsi" w:cstheme="minorHAnsi"/>
          <w:bCs/>
        </w:rPr>
        <w:t>Agnoli</w:t>
      </w:r>
      <w:proofErr w:type="spellEnd"/>
      <w:r w:rsidRPr="00E95E96">
        <w:rPr>
          <w:rFonts w:asciiTheme="minorHAnsi" w:hAnsiTheme="minorHAnsi" w:cstheme="minorHAnsi"/>
          <w:bCs/>
        </w:rPr>
        <w:t xml:space="preserve"> C, Pala V, Berrino F, Trichopoulou A, </w:t>
      </w:r>
      <w:r w:rsidRPr="00E95E96">
        <w:rPr>
          <w:rFonts w:asciiTheme="minorHAnsi" w:hAnsiTheme="minorHAnsi" w:cstheme="minorHAnsi"/>
          <w:b/>
          <w:bCs/>
        </w:rPr>
        <w:t>Benetou V</w:t>
      </w:r>
      <w:r w:rsidRPr="00E95E96">
        <w:rPr>
          <w:rFonts w:asciiTheme="minorHAnsi" w:hAnsiTheme="minorHAnsi" w:cstheme="minorHAnsi"/>
          <w:bCs/>
        </w:rPr>
        <w:t xml:space="preserve">, et al. 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Dietary fat intake and development of specific breast cancer subtypes.</w:t>
      </w:r>
      <w:proofErr w:type="gramEnd"/>
      <w:r w:rsidRPr="00E95E96">
        <w:rPr>
          <w:rFonts w:asciiTheme="minorHAnsi" w:hAnsiTheme="minorHAnsi" w:cstheme="minorHAnsi"/>
          <w:bCs/>
        </w:rPr>
        <w:t xml:space="preserve"> J </w:t>
      </w:r>
      <w:proofErr w:type="spellStart"/>
      <w:r w:rsidRPr="00E95E96">
        <w:rPr>
          <w:rFonts w:asciiTheme="minorHAnsi" w:hAnsiTheme="minorHAnsi" w:cstheme="minorHAnsi"/>
          <w:bCs/>
        </w:rPr>
        <w:t>Natl</w:t>
      </w:r>
      <w:proofErr w:type="spellEnd"/>
      <w:r w:rsidRPr="00E95E96">
        <w:rPr>
          <w:rFonts w:asciiTheme="minorHAnsi" w:hAnsiTheme="minorHAnsi" w:cstheme="minorHAnsi"/>
          <w:bCs/>
        </w:rPr>
        <w:t xml:space="preserve"> Cancer Inst. 2014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/>
          <w:bCs/>
        </w:rPr>
        <w:t>Benetou V</w:t>
      </w:r>
      <w:r w:rsidRPr="00E95E96">
        <w:rPr>
          <w:rFonts w:asciiTheme="minorHAnsi" w:hAnsiTheme="minorHAnsi" w:cstheme="minorHAnsi"/>
          <w:bCs/>
        </w:rPr>
        <w:t xml:space="preserve">, Orfanos P, Pettersson-Kymmer U, </w:t>
      </w:r>
      <w:proofErr w:type="spellStart"/>
      <w:r w:rsidRPr="00E95E96">
        <w:rPr>
          <w:rFonts w:asciiTheme="minorHAnsi" w:hAnsiTheme="minorHAnsi" w:cstheme="minorHAnsi"/>
          <w:bCs/>
        </w:rPr>
        <w:t>Bergström</w:t>
      </w:r>
      <w:proofErr w:type="spellEnd"/>
      <w:r w:rsidRPr="00E95E96">
        <w:rPr>
          <w:rFonts w:asciiTheme="minorHAnsi" w:hAnsiTheme="minorHAnsi" w:cstheme="minorHAnsi"/>
          <w:bCs/>
        </w:rPr>
        <w:t xml:space="preserve"> U, Svensson O, Johansson I, et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al</w:t>
      </w:r>
      <w:proofErr w:type="gramEnd"/>
      <w:r w:rsidRPr="00E95E96">
        <w:rPr>
          <w:rFonts w:asciiTheme="minorHAnsi" w:hAnsiTheme="minorHAnsi" w:cstheme="minorHAnsi"/>
          <w:bCs/>
        </w:rPr>
        <w:t>. Mediterranean diet and incidence of hip fractures in a European cohort. Osteoporos Int. 2013 May</w:t>
      </w:r>
      <w:proofErr w:type="gramStart"/>
      <w:r w:rsidRPr="00E95E96">
        <w:rPr>
          <w:rFonts w:asciiTheme="minorHAnsi" w:hAnsiTheme="minorHAnsi" w:cstheme="minorHAnsi"/>
          <w:bCs/>
        </w:rPr>
        <w:t>;24</w:t>
      </w:r>
      <w:proofErr w:type="gramEnd"/>
      <w:r w:rsidRPr="00E95E96">
        <w:rPr>
          <w:rFonts w:asciiTheme="minorHAnsi" w:hAnsiTheme="minorHAnsi" w:cstheme="minorHAnsi"/>
          <w:bCs/>
        </w:rPr>
        <w:t>(5):1587-98.</w:t>
      </w:r>
      <w:bookmarkStart w:id="7" w:name="OLE_LINK3"/>
      <w:bookmarkStart w:id="8" w:name="OLE_LINK2"/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 </w:t>
      </w:r>
      <w:proofErr w:type="spellStart"/>
      <w:r w:rsidRPr="00E95E96">
        <w:rPr>
          <w:rFonts w:asciiTheme="minorHAnsi" w:hAnsiTheme="minorHAnsi" w:cstheme="minorHAnsi"/>
          <w:bCs/>
        </w:rPr>
        <w:t>van't</w:t>
      </w:r>
      <w:proofErr w:type="spellEnd"/>
      <w:r w:rsidRPr="00E95E96">
        <w:rPr>
          <w:rFonts w:asciiTheme="minorHAnsi" w:hAnsiTheme="minorHAnsi" w:cstheme="minorHAnsi"/>
          <w:bCs/>
        </w:rPr>
        <w:t xml:space="preserve"> Veer P, </w:t>
      </w:r>
      <w:proofErr w:type="spellStart"/>
      <w:r w:rsidRPr="00E95E96">
        <w:rPr>
          <w:rFonts w:asciiTheme="minorHAnsi" w:hAnsiTheme="minorHAnsi" w:cstheme="minorHAnsi"/>
          <w:bCs/>
        </w:rPr>
        <w:t>Heseker</w:t>
      </w:r>
      <w:proofErr w:type="spellEnd"/>
      <w:r w:rsidRPr="00E95E96">
        <w:rPr>
          <w:rFonts w:asciiTheme="minorHAnsi" w:hAnsiTheme="minorHAnsi" w:cstheme="minorHAnsi"/>
          <w:bCs/>
        </w:rPr>
        <w:t xml:space="preserve"> H, Grammatikaki E, </w:t>
      </w:r>
      <w:r w:rsidRPr="00E95E96">
        <w:rPr>
          <w:rFonts w:asciiTheme="minorHAnsi" w:hAnsiTheme="minorHAnsi" w:cstheme="minorHAnsi"/>
          <w:b/>
          <w:bCs/>
        </w:rPr>
        <w:t>Benetou V,</w:t>
      </w:r>
      <w:r w:rsidRPr="00E95E96">
        <w:rPr>
          <w:rFonts w:asciiTheme="minorHAnsi" w:hAnsiTheme="minorHAnsi" w:cstheme="minorHAnsi"/>
          <w:bCs/>
        </w:rPr>
        <w:t xml:space="preserve"> </w:t>
      </w:r>
      <w:proofErr w:type="spellStart"/>
      <w:r w:rsidRPr="00E95E96">
        <w:rPr>
          <w:rFonts w:asciiTheme="minorHAnsi" w:hAnsiTheme="minorHAnsi" w:cstheme="minorHAnsi"/>
          <w:bCs/>
        </w:rPr>
        <w:t>Gregorič</w:t>
      </w:r>
      <w:proofErr w:type="spellEnd"/>
      <w:r w:rsidRPr="00E95E96">
        <w:rPr>
          <w:rFonts w:asciiTheme="minorHAnsi" w:hAnsiTheme="minorHAnsi" w:cstheme="minorHAnsi"/>
          <w:bCs/>
        </w:rPr>
        <w:t xml:space="preserve"> M, </w:t>
      </w:r>
      <w:proofErr w:type="spellStart"/>
      <w:r w:rsidRPr="00E95E96">
        <w:rPr>
          <w:rFonts w:asciiTheme="minorHAnsi" w:hAnsiTheme="minorHAnsi" w:cstheme="minorHAnsi"/>
          <w:bCs/>
        </w:rPr>
        <w:t>Margaritis</w:t>
      </w:r>
      <w:proofErr w:type="spellEnd"/>
      <w:r w:rsidRPr="00E95E96">
        <w:rPr>
          <w:rFonts w:asciiTheme="minorHAnsi" w:hAnsiTheme="minorHAnsi" w:cstheme="minorHAnsi"/>
          <w:bCs/>
        </w:rPr>
        <w:t xml:space="preserve"> I, </w:t>
      </w:r>
      <w:proofErr w:type="spellStart"/>
      <w:r w:rsidRPr="00E95E96">
        <w:rPr>
          <w:rFonts w:asciiTheme="minorHAnsi" w:hAnsiTheme="minorHAnsi" w:cstheme="minorHAnsi"/>
          <w:bCs/>
        </w:rPr>
        <w:t>Raats</w:t>
      </w:r>
      <w:proofErr w:type="spellEnd"/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MM, Wijnhoven T. EURRECA/WHO workshop report: 'Deriving Micronutrient Recommendations: Updating Best Practices'. Ann </w:t>
      </w:r>
      <w:proofErr w:type="spellStart"/>
      <w:r w:rsidRPr="00E95E96">
        <w:rPr>
          <w:rFonts w:asciiTheme="minorHAnsi" w:hAnsiTheme="minorHAnsi" w:cstheme="minorHAnsi"/>
          <w:bCs/>
        </w:rPr>
        <w:t>NutrMetab</w:t>
      </w:r>
      <w:proofErr w:type="spellEnd"/>
      <w:r w:rsidRPr="00E95E96">
        <w:rPr>
          <w:rFonts w:asciiTheme="minorHAnsi" w:hAnsiTheme="minorHAnsi" w:cstheme="minorHAnsi"/>
          <w:bCs/>
        </w:rPr>
        <w:t>. 2013</w:t>
      </w:r>
      <w:proofErr w:type="gramStart"/>
      <w:r w:rsidRPr="00E95E96">
        <w:rPr>
          <w:rFonts w:asciiTheme="minorHAnsi" w:hAnsiTheme="minorHAnsi" w:cstheme="minorHAnsi"/>
          <w:bCs/>
        </w:rPr>
        <w:t>;62</w:t>
      </w:r>
      <w:proofErr w:type="gramEnd"/>
      <w:r w:rsidRPr="00E95E96">
        <w:rPr>
          <w:rFonts w:asciiTheme="minorHAnsi" w:hAnsiTheme="minorHAnsi" w:cstheme="minorHAnsi"/>
          <w:bCs/>
        </w:rPr>
        <w:t xml:space="preserve">(1):63-7. 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 Misirli G, </w:t>
      </w:r>
      <w:r w:rsidRPr="00E95E96">
        <w:rPr>
          <w:rFonts w:asciiTheme="minorHAnsi" w:hAnsiTheme="minorHAnsi" w:cstheme="minorHAnsi"/>
          <w:b/>
          <w:bCs/>
        </w:rPr>
        <w:t>Benetou V,</w:t>
      </w:r>
      <w:r w:rsidRPr="00E95E96">
        <w:rPr>
          <w:rFonts w:asciiTheme="minorHAnsi" w:hAnsiTheme="minorHAnsi" w:cstheme="minorHAnsi"/>
          <w:bCs/>
        </w:rPr>
        <w:t xml:space="preserve"> Lagiou P, Bamia C, Trichopoulos D, Trichopoulou A. Relation of the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 xml:space="preserve">Traditional Mediterranean diet to </w:t>
      </w:r>
      <w:proofErr w:type="spellStart"/>
      <w:r w:rsidRPr="00E95E96">
        <w:rPr>
          <w:rFonts w:asciiTheme="minorHAnsi" w:hAnsiTheme="minorHAnsi" w:cstheme="minorHAnsi"/>
          <w:bCs/>
        </w:rPr>
        <w:t>cerebrovascular</w:t>
      </w:r>
      <w:proofErr w:type="spellEnd"/>
      <w:r w:rsidRPr="00E95E96">
        <w:rPr>
          <w:rFonts w:asciiTheme="minorHAnsi" w:hAnsiTheme="minorHAnsi" w:cstheme="minorHAnsi"/>
          <w:bCs/>
        </w:rPr>
        <w:t xml:space="preserve"> disease in a Mediterranean population.</w:t>
      </w:r>
      <w:proofErr w:type="gramEnd"/>
      <w:r w:rsidRPr="00E95E96">
        <w:rPr>
          <w:rFonts w:asciiTheme="minorHAnsi" w:hAnsiTheme="minorHAnsi" w:cstheme="minorHAnsi"/>
          <w:bCs/>
        </w:rPr>
        <w:t xml:space="preserve"> Am J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rFonts w:asciiTheme="minorHAnsi" w:hAnsiTheme="minorHAnsi" w:cstheme="minorHAnsi"/>
          <w:bCs/>
        </w:rPr>
      </w:pPr>
      <w:proofErr w:type="spellStart"/>
      <w:proofErr w:type="gramStart"/>
      <w:r w:rsidRPr="00E95E96">
        <w:rPr>
          <w:rFonts w:asciiTheme="minorHAnsi" w:hAnsiTheme="minorHAnsi" w:cstheme="minorHAnsi"/>
          <w:bCs/>
        </w:rPr>
        <w:t>Epidemiol</w:t>
      </w:r>
      <w:proofErr w:type="spellEnd"/>
      <w:r w:rsidRPr="00E95E96">
        <w:rPr>
          <w:rFonts w:asciiTheme="minorHAnsi" w:hAnsiTheme="minorHAnsi" w:cstheme="minorHAnsi"/>
          <w:bCs/>
        </w:rPr>
        <w:t>.</w:t>
      </w:r>
      <w:proofErr w:type="gramEnd"/>
      <w:r w:rsidRPr="00E95E96">
        <w:rPr>
          <w:rFonts w:asciiTheme="minorHAnsi" w:hAnsiTheme="minorHAnsi" w:cstheme="minorHAnsi"/>
          <w:bCs/>
        </w:rPr>
        <w:t xml:space="preserve"> 2012 Dec 15</w:t>
      </w:r>
      <w:proofErr w:type="gramStart"/>
      <w:r w:rsidRPr="00E95E96">
        <w:rPr>
          <w:rFonts w:asciiTheme="minorHAnsi" w:hAnsiTheme="minorHAnsi" w:cstheme="minorHAnsi"/>
          <w:bCs/>
        </w:rPr>
        <w:t>;176</w:t>
      </w:r>
      <w:proofErr w:type="gramEnd"/>
      <w:r w:rsidRPr="00E95E96">
        <w:rPr>
          <w:rFonts w:asciiTheme="minorHAnsi" w:hAnsiTheme="minorHAnsi" w:cstheme="minorHAnsi"/>
          <w:bCs/>
        </w:rPr>
        <w:t xml:space="preserve">(12):1185-92. </w:t>
      </w:r>
      <w:bookmarkEnd w:id="7"/>
      <w:bookmarkEnd w:id="8"/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Cs/>
        </w:rPr>
        <w:t xml:space="preserve"> </w:t>
      </w:r>
      <w:r w:rsidRPr="00E95E96">
        <w:rPr>
          <w:rFonts w:asciiTheme="minorHAnsi" w:hAnsiTheme="minorHAnsi" w:cstheme="minorHAnsi"/>
          <w:b/>
          <w:bCs/>
        </w:rPr>
        <w:t>Benetou V</w:t>
      </w:r>
      <w:r w:rsidRPr="00E95E96">
        <w:rPr>
          <w:rFonts w:asciiTheme="minorHAnsi" w:hAnsiTheme="minorHAnsi" w:cstheme="minorHAnsi"/>
          <w:bCs/>
        </w:rPr>
        <w:t xml:space="preserve">, Orfanos P, </w:t>
      </w:r>
      <w:proofErr w:type="spellStart"/>
      <w:r w:rsidRPr="00E95E96">
        <w:rPr>
          <w:rFonts w:asciiTheme="minorHAnsi" w:hAnsiTheme="minorHAnsi" w:cstheme="minorHAnsi"/>
          <w:bCs/>
        </w:rPr>
        <w:t>Zylis</w:t>
      </w:r>
      <w:proofErr w:type="spellEnd"/>
      <w:r w:rsidRPr="00E95E96">
        <w:rPr>
          <w:rFonts w:asciiTheme="minorHAnsi" w:hAnsiTheme="minorHAnsi" w:cstheme="minorHAnsi"/>
          <w:bCs/>
        </w:rPr>
        <w:t xml:space="preserve"> D, </w:t>
      </w:r>
      <w:proofErr w:type="spellStart"/>
      <w:r w:rsidRPr="00E95E96">
        <w:rPr>
          <w:rFonts w:asciiTheme="minorHAnsi" w:hAnsiTheme="minorHAnsi" w:cstheme="minorHAnsi"/>
          <w:bCs/>
        </w:rPr>
        <w:t>Sieri</w:t>
      </w:r>
      <w:proofErr w:type="spellEnd"/>
      <w:r w:rsidRPr="00E95E96">
        <w:rPr>
          <w:rFonts w:asciiTheme="minorHAnsi" w:hAnsiTheme="minorHAnsi" w:cstheme="minorHAnsi"/>
          <w:bCs/>
        </w:rPr>
        <w:t xml:space="preserve"> S, </w:t>
      </w:r>
      <w:proofErr w:type="spellStart"/>
      <w:r w:rsidRPr="00E95E96">
        <w:rPr>
          <w:rFonts w:asciiTheme="minorHAnsi" w:hAnsiTheme="minorHAnsi" w:cstheme="minorHAnsi"/>
          <w:bCs/>
        </w:rPr>
        <w:t>Contiero</w:t>
      </w:r>
      <w:proofErr w:type="spellEnd"/>
      <w:r w:rsidRPr="00E95E96">
        <w:rPr>
          <w:rFonts w:asciiTheme="minorHAnsi" w:hAnsiTheme="minorHAnsi" w:cstheme="minorHAnsi"/>
          <w:bCs/>
        </w:rPr>
        <w:t xml:space="preserve"> P, et al. Diet and hip fractures among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Elderly Europeans in the EPIC cohort.</w:t>
      </w:r>
      <w:proofErr w:type="gramEnd"/>
      <w:r w:rsidRPr="00E95E96">
        <w:rPr>
          <w:rFonts w:asciiTheme="minorHAnsi" w:hAnsiTheme="minorHAnsi" w:cstheme="minorHAnsi"/>
          <w:bCs/>
        </w:rPr>
        <w:t xml:space="preserve"> </w:t>
      </w:r>
      <w:proofErr w:type="spellStart"/>
      <w:r w:rsidRPr="00E95E96">
        <w:rPr>
          <w:rFonts w:asciiTheme="minorHAnsi" w:hAnsiTheme="minorHAnsi" w:cstheme="minorHAnsi"/>
          <w:bCs/>
        </w:rPr>
        <w:t>Eur</w:t>
      </w:r>
      <w:proofErr w:type="spellEnd"/>
      <w:r w:rsidRPr="00E95E96">
        <w:rPr>
          <w:rFonts w:asciiTheme="minorHAnsi" w:hAnsiTheme="minorHAnsi" w:cstheme="minorHAnsi"/>
          <w:bCs/>
        </w:rPr>
        <w:t xml:space="preserve"> J </w:t>
      </w:r>
      <w:proofErr w:type="spellStart"/>
      <w:r w:rsidRPr="00E95E96">
        <w:rPr>
          <w:rFonts w:asciiTheme="minorHAnsi" w:hAnsiTheme="minorHAnsi" w:cstheme="minorHAnsi"/>
          <w:bCs/>
        </w:rPr>
        <w:t>ClinNutr</w:t>
      </w:r>
      <w:proofErr w:type="spellEnd"/>
      <w:r w:rsidRPr="00E95E96">
        <w:rPr>
          <w:rFonts w:asciiTheme="minorHAnsi" w:hAnsiTheme="minorHAnsi" w:cstheme="minorHAnsi"/>
          <w:bCs/>
        </w:rPr>
        <w:t xml:space="preserve"> 2011</w:t>
      </w:r>
      <w:proofErr w:type="gramStart"/>
      <w:r w:rsidRPr="00E95E96">
        <w:rPr>
          <w:rFonts w:asciiTheme="minorHAnsi" w:hAnsiTheme="minorHAnsi" w:cstheme="minorHAnsi"/>
          <w:bCs/>
        </w:rPr>
        <w:t>;65</w:t>
      </w:r>
      <w:proofErr w:type="gramEnd"/>
      <w:r w:rsidRPr="00E95E96">
        <w:rPr>
          <w:rFonts w:asciiTheme="minorHAnsi" w:hAnsiTheme="minorHAnsi" w:cstheme="minorHAnsi"/>
          <w:bCs/>
        </w:rPr>
        <w:t>(1):132-9.</w:t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 w:cstheme="minorHAnsi"/>
          <w:b/>
          <w:bCs/>
        </w:rPr>
        <w:t>Benetou V,</w:t>
      </w:r>
      <w:r w:rsidRPr="00E95E96">
        <w:rPr>
          <w:rFonts w:asciiTheme="minorHAnsi" w:hAnsiTheme="minorHAnsi" w:cstheme="minorHAnsi"/>
          <w:bCs/>
        </w:rPr>
        <w:t xml:space="preserve"> Orfanos P, Benetos IS, Pala V, Evangelista A, et al. Anthropometry, physical</w:t>
      </w:r>
    </w:p>
    <w:p w:rsidR="0005070F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rFonts w:asciiTheme="minorHAnsi" w:hAnsiTheme="minorHAnsi" w:cstheme="minorHAnsi"/>
          <w:bCs/>
        </w:rPr>
      </w:pPr>
      <w:proofErr w:type="gramStart"/>
      <w:r w:rsidRPr="00E95E96">
        <w:rPr>
          <w:rFonts w:asciiTheme="minorHAnsi" w:hAnsiTheme="minorHAnsi" w:cstheme="minorHAnsi"/>
          <w:bCs/>
        </w:rPr>
        <w:t>Activity and hip fractures in the elderly.</w:t>
      </w:r>
      <w:proofErr w:type="gramEnd"/>
      <w:r w:rsidRPr="00E95E96">
        <w:rPr>
          <w:rFonts w:asciiTheme="minorHAnsi" w:hAnsiTheme="minorHAnsi" w:cstheme="minorHAnsi"/>
          <w:bCs/>
        </w:rPr>
        <w:t xml:space="preserve"> Injury 2011</w:t>
      </w:r>
      <w:proofErr w:type="gramStart"/>
      <w:r w:rsidRPr="00E95E96">
        <w:rPr>
          <w:rFonts w:asciiTheme="minorHAnsi" w:hAnsiTheme="minorHAnsi" w:cstheme="minorHAnsi"/>
          <w:bCs/>
        </w:rPr>
        <w:t>;42</w:t>
      </w:r>
      <w:proofErr w:type="gramEnd"/>
      <w:r w:rsidRPr="00E95E96">
        <w:rPr>
          <w:rFonts w:asciiTheme="minorHAnsi" w:hAnsiTheme="minorHAnsi" w:cstheme="minorHAnsi"/>
          <w:bCs/>
        </w:rPr>
        <w:t>(2):188-93.</w:t>
      </w:r>
    </w:p>
    <w:p w:rsidR="0005070F" w:rsidRPr="0005070F" w:rsidRDefault="0005070F" w:rsidP="0005070F">
      <w:pPr>
        <w:pStyle w:val="ListParagraph"/>
        <w:numPr>
          <w:ilvl w:val="0"/>
          <w:numId w:val="4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bCs/>
          <w:lang w:val="nl-NL"/>
        </w:rPr>
        <w:t>M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Inzitari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Cs/>
          <w:lang w:val="nl-NL"/>
        </w:rPr>
        <w:t>E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Doets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Cs/>
          <w:lang w:val="nl-NL"/>
        </w:rPr>
        <w:t>B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Bartali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/>
          <w:bCs/>
          <w:lang w:val="nl-NL"/>
        </w:rPr>
        <w:t>V</w:t>
      </w:r>
      <w:r w:rsidRPr="00E95E96">
        <w:rPr>
          <w:rFonts w:asciiTheme="minorHAnsi" w:hAnsiTheme="minorHAnsi"/>
          <w:b/>
          <w:bCs/>
        </w:rPr>
        <w:t xml:space="preserve"> </w:t>
      </w:r>
      <w:r w:rsidRPr="00E95E96">
        <w:rPr>
          <w:rFonts w:asciiTheme="minorHAnsi" w:hAnsiTheme="minorHAnsi"/>
          <w:b/>
          <w:bCs/>
          <w:lang w:val="nl-NL"/>
        </w:rPr>
        <w:t>Benetou</w:t>
      </w:r>
      <w:r w:rsidRPr="00E95E96">
        <w:rPr>
          <w:rFonts w:asciiTheme="minorHAnsi" w:hAnsiTheme="minorHAnsi"/>
          <w:b/>
          <w:bCs/>
        </w:rPr>
        <w:t>,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M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Di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Bari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Cs/>
          <w:lang w:val="nl-NL"/>
        </w:rPr>
        <w:t>M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Visser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Cs/>
          <w:lang w:val="nl-NL"/>
        </w:rPr>
        <w:t>S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Volpato</w:t>
      </w:r>
      <w:r w:rsidRPr="00E95E96">
        <w:rPr>
          <w:rFonts w:asciiTheme="minorHAnsi" w:hAnsiTheme="minorHAnsi"/>
          <w:bCs/>
        </w:rPr>
        <w:t xml:space="preserve">, </w:t>
      </w:r>
      <w:r w:rsidRPr="00E95E96">
        <w:rPr>
          <w:rFonts w:asciiTheme="minorHAnsi" w:hAnsiTheme="minorHAnsi"/>
          <w:bCs/>
          <w:lang w:val="nl-NL"/>
        </w:rPr>
        <w:t>G</w:t>
      </w:r>
      <w:r w:rsidRPr="00E95E96">
        <w:rPr>
          <w:rFonts w:asciiTheme="minorHAnsi" w:hAnsiTheme="minorHAnsi"/>
          <w:bCs/>
        </w:rPr>
        <w:t xml:space="preserve"> </w:t>
      </w:r>
      <w:r w:rsidRPr="00E95E96">
        <w:rPr>
          <w:rFonts w:asciiTheme="minorHAnsi" w:hAnsiTheme="minorHAnsi"/>
          <w:bCs/>
          <w:lang w:val="nl-NL"/>
        </w:rPr>
        <w:t>Gambassi</w:t>
      </w:r>
      <w:r>
        <w:rPr>
          <w:rFonts w:asciiTheme="minorHAnsi" w:hAnsiTheme="minorHAnsi"/>
          <w:bCs/>
        </w:rPr>
        <w:t>,</w:t>
      </w:r>
    </w:p>
    <w:p w:rsidR="0005070F" w:rsidRPr="0005070F" w:rsidRDefault="0005070F" w:rsidP="0005070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Topinkova</w:t>
      </w:r>
      <w:r w:rsidRPr="0005070F">
        <w:rPr>
          <w:rFonts w:asciiTheme="minorHAnsi" w:hAnsiTheme="minorHAnsi"/>
          <w:bCs/>
        </w:rPr>
        <w:t xml:space="preserve">, </w:t>
      </w:r>
      <w:r w:rsidRPr="0005070F">
        <w:rPr>
          <w:rFonts w:asciiTheme="minorHAnsi" w:hAnsiTheme="minorHAnsi"/>
          <w:bCs/>
          <w:lang w:val="nl-NL"/>
        </w:rPr>
        <w:t>L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de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Groot</w:t>
      </w:r>
      <w:r w:rsidRPr="0005070F">
        <w:rPr>
          <w:rFonts w:asciiTheme="minorHAnsi" w:hAnsiTheme="minorHAnsi"/>
          <w:bCs/>
        </w:rPr>
        <w:t xml:space="preserve">, </w:t>
      </w:r>
      <w:r w:rsidRPr="0005070F">
        <w:rPr>
          <w:rFonts w:asciiTheme="minorHAnsi" w:hAnsiTheme="minorHAnsi"/>
          <w:bCs/>
          <w:lang w:val="nl-NL"/>
        </w:rPr>
        <w:t>A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Salv</w:t>
      </w:r>
      <w:r w:rsidRPr="0005070F">
        <w:rPr>
          <w:rFonts w:asciiTheme="minorHAnsi" w:hAnsiTheme="minorHAnsi"/>
          <w:bCs/>
        </w:rPr>
        <w:t xml:space="preserve">à </w:t>
      </w:r>
      <w:r w:rsidRPr="0005070F">
        <w:rPr>
          <w:rFonts w:asciiTheme="minorHAnsi" w:hAnsiTheme="minorHAnsi"/>
          <w:bCs/>
          <w:lang w:val="nl-NL"/>
        </w:rPr>
        <w:t>for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the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International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Association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of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Gerontology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and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Geriatrics</w:t>
      </w:r>
      <w:r w:rsidRPr="0005070F">
        <w:rPr>
          <w:rFonts w:asciiTheme="minorHAnsi" w:hAnsiTheme="minorHAnsi"/>
          <w:bCs/>
        </w:rPr>
        <w:t xml:space="preserve"> (</w:t>
      </w:r>
      <w:r w:rsidRPr="0005070F">
        <w:rPr>
          <w:rFonts w:asciiTheme="minorHAnsi" w:hAnsiTheme="minorHAnsi"/>
          <w:bCs/>
          <w:lang w:val="nl-NL"/>
        </w:rPr>
        <w:t>IAGG</w:t>
      </w:r>
      <w:r w:rsidRPr="0005070F">
        <w:rPr>
          <w:rFonts w:asciiTheme="minorHAnsi" w:hAnsiTheme="minorHAnsi"/>
          <w:bCs/>
        </w:rPr>
        <w:t xml:space="preserve">) </w:t>
      </w:r>
      <w:r w:rsidRPr="0005070F">
        <w:rPr>
          <w:rFonts w:asciiTheme="minorHAnsi" w:hAnsiTheme="minorHAnsi"/>
          <w:bCs/>
          <w:lang w:val="nl-NL"/>
        </w:rPr>
        <w:t>task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force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for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nutrition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in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the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elderly</w:t>
      </w:r>
      <w:r w:rsidRPr="0005070F">
        <w:rPr>
          <w:rFonts w:asciiTheme="minorHAnsi" w:hAnsiTheme="minorHAnsi"/>
          <w:bCs/>
        </w:rPr>
        <w:t xml:space="preserve">. </w:t>
      </w:r>
      <w:r w:rsidRPr="0005070F">
        <w:rPr>
          <w:rFonts w:asciiTheme="minorHAnsi" w:hAnsiTheme="minorHAnsi"/>
          <w:bCs/>
          <w:lang w:val="nl-NL"/>
        </w:rPr>
        <w:t>Nutrition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in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the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age</w:t>
      </w:r>
      <w:r w:rsidRPr="0005070F">
        <w:rPr>
          <w:rFonts w:asciiTheme="minorHAnsi" w:hAnsiTheme="minorHAnsi"/>
          <w:bCs/>
        </w:rPr>
        <w:t>-</w:t>
      </w:r>
      <w:r w:rsidRPr="0005070F">
        <w:rPr>
          <w:rFonts w:asciiTheme="minorHAnsi" w:hAnsiTheme="minorHAnsi"/>
          <w:bCs/>
          <w:lang w:val="nl-NL"/>
        </w:rPr>
        <w:t>related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disablement</w:t>
      </w:r>
      <w:r w:rsidRPr="0005070F">
        <w:rPr>
          <w:rFonts w:asciiTheme="minorHAnsi" w:hAnsiTheme="minorHAnsi"/>
          <w:bCs/>
        </w:rPr>
        <w:t xml:space="preserve"> </w:t>
      </w:r>
      <w:r w:rsidRPr="0005070F">
        <w:rPr>
          <w:rFonts w:asciiTheme="minorHAnsi" w:hAnsiTheme="minorHAnsi"/>
          <w:bCs/>
          <w:lang w:val="nl-NL"/>
        </w:rPr>
        <w:t>process</w:t>
      </w:r>
      <w:r w:rsidRPr="0005070F">
        <w:rPr>
          <w:rFonts w:asciiTheme="minorHAnsi" w:hAnsiTheme="minorHAnsi"/>
          <w:bCs/>
        </w:rPr>
        <w:t xml:space="preserve">. </w:t>
      </w:r>
      <w:bookmarkStart w:id="9" w:name="OLE_LINK173"/>
      <w:bookmarkStart w:id="10" w:name="OLE_LINK174"/>
      <w:r w:rsidRPr="0005070F">
        <w:rPr>
          <w:rFonts w:asciiTheme="minorHAnsi" w:hAnsiTheme="minorHAnsi"/>
          <w:bCs/>
        </w:rPr>
        <w:t xml:space="preserve">Journal of Nutrition Health and Ageing </w:t>
      </w:r>
      <w:bookmarkEnd w:id="9"/>
      <w:bookmarkEnd w:id="10"/>
      <w:r w:rsidRPr="0005070F">
        <w:rPr>
          <w:rFonts w:asciiTheme="minorHAnsi" w:hAnsiTheme="minorHAnsi" w:cs="Arial"/>
          <w:color w:val="000000"/>
          <w:shd w:val="clear" w:color="auto" w:fill="FFFFFF"/>
        </w:rPr>
        <w:t>2011 Aug</w:t>
      </w:r>
      <w:proofErr w:type="gramStart"/>
      <w:r w:rsidRPr="0005070F">
        <w:rPr>
          <w:rFonts w:asciiTheme="minorHAnsi" w:hAnsiTheme="minorHAnsi" w:cs="Arial"/>
          <w:color w:val="000000"/>
          <w:shd w:val="clear" w:color="auto" w:fill="FFFFFF"/>
        </w:rPr>
        <w:t>;15</w:t>
      </w:r>
      <w:proofErr w:type="gramEnd"/>
      <w:r w:rsidRPr="0005070F">
        <w:rPr>
          <w:rFonts w:asciiTheme="minorHAnsi" w:hAnsiTheme="minorHAnsi" w:cs="Arial"/>
          <w:color w:val="000000"/>
          <w:shd w:val="clear" w:color="auto" w:fill="FFFFFF"/>
        </w:rPr>
        <w:t>(8):599-604.</w:t>
      </w:r>
    </w:p>
    <w:p w:rsidR="0005070F" w:rsidRPr="0005070F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bCs/>
        </w:rPr>
        <w:t xml:space="preserve">Hermoso M, </w:t>
      </w:r>
      <w:proofErr w:type="spellStart"/>
      <w:r w:rsidRPr="00E95E96">
        <w:rPr>
          <w:rFonts w:asciiTheme="minorHAnsi" w:hAnsiTheme="minorHAnsi"/>
          <w:bCs/>
        </w:rPr>
        <w:t>Tabacchi</w:t>
      </w:r>
      <w:proofErr w:type="spellEnd"/>
      <w:r w:rsidRPr="00E95E96">
        <w:rPr>
          <w:rFonts w:asciiTheme="minorHAnsi" w:hAnsiTheme="minorHAnsi"/>
          <w:bCs/>
        </w:rPr>
        <w:t xml:space="preserve"> G, Iglesia-</w:t>
      </w:r>
      <w:proofErr w:type="spellStart"/>
      <w:r w:rsidRPr="00E95E96">
        <w:rPr>
          <w:rFonts w:asciiTheme="minorHAnsi" w:hAnsiTheme="minorHAnsi"/>
          <w:bCs/>
        </w:rPr>
        <w:t>Altaba</w:t>
      </w:r>
      <w:proofErr w:type="spellEnd"/>
      <w:r w:rsidRPr="00E95E96">
        <w:rPr>
          <w:rFonts w:asciiTheme="minorHAnsi" w:hAnsiTheme="minorHAnsi"/>
          <w:bCs/>
        </w:rPr>
        <w:t xml:space="preserve"> I, Bel-Serrat S, M</w:t>
      </w:r>
      <w:r>
        <w:rPr>
          <w:rFonts w:asciiTheme="minorHAnsi" w:hAnsiTheme="minorHAnsi"/>
          <w:bCs/>
        </w:rPr>
        <w:t>oreno-</w:t>
      </w:r>
      <w:proofErr w:type="spellStart"/>
      <w:r>
        <w:rPr>
          <w:rFonts w:asciiTheme="minorHAnsi" w:hAnsiTheme="minorHAnsi"/>
          <w:bCs/>
        </w:rPr>
        <w:t>Aznar</w:t>
      </w:r>
      <w:proofErr w:type="spellEnd"/>
      <w:r>
        <w:rPr>
          <w:rFonts w:asciiTheme="minorHAnsi" w:hAnsiTheme="minorHAnsi"/>
          <w:bCs/>
        </w:rPr>
        <w:t xml:space="preserve"> LA, </w:t>
      </w:r>
      <w:proofErr w:type="spellStart"/>
      <w:r>
        <w:rPr>
          <w:rFonts w:asciiTheme="minorHAnsi" w:hAnsiTheme="minorHAnsi"/>
          <w:bCs/>
        </w:rPr>
        <w:t>García</w:t>
      </w:r>
      <w:proofErr w:type="spellEnd"/>
      <w:r>
        <w:rPr>
          <w:rFonts w:asciiTheme="minorHAnsi" w:hAnsiTheme="minorHAnsi"/>
          <w:bCs/>
        </w:rPr>
        <w:t>-Santo Y,</w:t>
      </w:r>
    </w:p>
    <w:p w:rsidR="0005070F" w:rsidRPr="0005070F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spellStart"/>
      <w:r w:rsidRPr="0005070F">
        <w:rPr>
          <w:rFonts w:asciiTheme="minorHAnsi" w:hAnsiTheme="minorHAnsi"/>
          <w:bCs/>
        </w:rPr>
        <w:t>García-Luzardo</w:t>
      </w:r>
      <w:proofErr w:type="spellEnd"/>
      <w:r w:rsidRPr="0005070F">
        <w:rPr>
          <w:rFonts w:asciiTheme="minorHAnsi" w:hAnsiTheme="minorHAnsi"/>
          <w:bCs/>
        </w:rPr>
        <w:t xml:space="preserve"> </w:t>
      </w:r>
      <w:proofErr w:type="spellStart"/>
      <w:r w:rsidRPr="0005070F">
        <w:rPr>
          <w:rFonts w:asciiTheme="minorHAnsi" w:hAnsiTheme="minorHAnsi"/>
          <w:bCs/>
        </w:rPr>
        <w:t>Mdel</w:t>
      </w:r>
      <w:proofErr w:type="spellEnd"/>
      <w:r w:rsidRPr="0005070F">
        <w:rPr>
          <w:rFonts w:asciiTheme="minorHAnsi" w:hAnsiTheme="minorHAnsi"/>
          <w:bCs/>
        </w:rPr>
        <w:t xml:space="preserve"> R, Santana-</w:t>
      </w:r>
      <w:proofErr w:type="spellStart"/>
      <w:r w:rsidRPr="0005070F">
        <w:rPr>
          <w:rFonts w:asciiTheme="minorHAnsi" w:hAnsiTheme="minorHAnsi"/>
          <w:bCs/>
        </w:rPr>
        <w:t>Salguero</w:t>
      </w:r>
      <w:proofErr w:type="spellEnd"/>
      <w:r w:rsidRPr="0005070F">
        <w:rPr>
          <w:rFonts w:asciiTheme="minorHAnsi" w:hAnsiTheme="minorHAnsi"/>
          <w:bCs/>
        </w:rPr>
        <w:t xml:space="preserve"> B, </w:t>
      </w:r>
      <w:proofErr w:type="spellStart"/>
      <w:r w:rsidRPr="0005070F">
        <w:rPr>
          <w:rFonts w:asciiTheme="minorHAnsi" w:hAnsiTheme="minorHAnsi"/>
          <w:bCs/>
        </w:rPr>
        <w:t>Peña</w:t>
      </w:r>
      <w:proofErr w:type="spellEnd"/>
      <w:r w:rsidRPr="0005070F">
        <w:rPr>
          <w:rFonts w:asciiTheme="minorHAnsi" w:hAnsiTheme="minorHAnsi"/>
          <w:bCs/>
        </w:rPr>
        <w:t>-Quintana L, Serra-</w:t>
      </w:r>
      <w:proofErr w:type="spellStart"/>
      <w:r w:rsidRPr="0005070F">
        <w:rPr>
          <w:rFonts w:asciiTheme="minorHAnsi" w:hAnsiTheme="minorHAnsi"/>
          <w:bCs/>
        </w:rPr>
        <w:t>Majem</w:t>
      </w:r>
      <w:proofErr w:type="spellEnd"/>
      <w:r w:rsidRPr="0005070F">
        <w:rPr>
          <w:rFonts w:asciiTheme="minorHAnsi" w:hAnsiTheme="minorHAnsi"/>
          <w:bCs/>
        </w:rPr>
        <w:t xml:space="preserve"> L, Moran VH, Dykes F, </w:t>
      </w:r>
      <w:proofErr w:type="spellStart"/>
      <w:r w:rsidRPr="0005070F">
        <w:rPr>
          <w:rFonts w:asciiTheme="minorHAnsi" w:hAnsiTheme="minorHAnsi"/>
          <w:bCs/>
        </w:rPr>
        <w:t>Decsi</w:t>
      </w:r>
      <w:proofErr w:type="spellEnd"/>
      <w:r w:rsidRPr="0005070F">
        <w:rPr>
          <w:rFonts w:asciiTheme="minorHAnsi" w:hAnsiTheme="minorHAnsi"/>
          <w:bCs/>
        </w:rPr>
        <w:t xml:space="preserve"> T, </w:t>
      </w:r>
      <w:r w:rsidRPr="0005070F">
        <w:rPr>
          <w:rFonts w:asciiTheme="minorHAnsi" w:hAnsiTheme="minorHAnsi"/>
          <w:b/>
          <w:bCs/>
        </w:rPr>
        <w:t>Benetou V</w:t>
      </w:r>
      <w:r w:rsidRPr="0005070F">
        <w:rPr>
          <w:rFonts w:asciiTheme="minorHAnsi" w:hAnsiTheme="minorHAnsi"/>
          <w:bCs/>
        </w:rPr>
        <w:t xml:space="preserve">, </w:t>
      </w:r>
      <w:proofErr w:type="spellStart"/>
      <w:r w:rsidRPr="0005070F">
        <w:rPr>
          <w:rFonts w:asciiTheme="minorHAnsi" w:hAnsiTheme="minorHAnsi"/>
          <w:bCs/>
        </w:rPr>
        <w:t>Plada</w:t>
      </w:r>
      <w:proofErr w:type="spellEnd"/>
      <w:r w:rsidRPr="0005070F">
        <w:rPr>
          <w:rFonts w:asciiTheme="minorHAnsi" w:hAnsiTheme="minorHAnsi"/>
          <w:bCs/>
        </w:rPr>
        <w:t xml:space="preserve"> M, Trichopoulou A, </w:t>
      </w:r>
      <w:proofErr w:type="spellStart"/>
      <w:r w:rsidRPr="0005070F">
        <w:rPr>
          <w:rFonts w:asciiTheme="minorHAnsi" w:hAnsiTheme="minorHAnsi"/>
          <w:bCs/>
        </w:rPr>
        <w:t>Raats</w:t>
      </w:r>
      <w:proofErr w:type="spellEnd"/>
      <w:r w:rsidRPr="0005070F">
        <w:rPr>
          <w:rFonts w:asciiTheme="minorHAnsi" w:hAnsiTheme="minorHAnsi"/>
          <w:bCs/>
        </w:rPr>
        <w:t xml:space="preserve"> MM, Doets EL, Berti C, Cetin I, </w:t>
      </w:r>
      <w:proofErr w:type="spellStart"/>
      <w:r w:rsidRPr="0005070F">
        <w:rPr>
          <w:rFonts w:asciiTheme="minorHAnsi" w:hAnsiTheme="minorHAnsi"/>
          <w:bCs/>
        </w:rPr>
        <w:t>Koletzko</w:t>
      </w:r>
      <w:proofErr w:type="spellEnd"/>
      <w:r w:rsidRPr="0005070F">
        <w:rPr>
          <w:rFonts w:asciiTheme="minorHAnsi" w:hAnsiTheme="minorHAnsi"/>
          <w:bCs/>
        </w:rPr>
        <w:t xml:space="preserve"> B. </w:t>
      </w:r>
      <w:proofErr w:type="gramStart"/>
      <w:r w:rsidRPr="0005070F">
        <w:rPr>
          <w:rFonts w:asciiTheme="minorHAnsi" w:hAnsiTheme="minorHAnsi"/>
          <w:bCs/>
        </w:rPr>
        <w:lastRenderedPageBreak/>
        <w:t>The nutritional requirements of infants.</w:t>
      </w:r>
      <w:proofErr w:type="gramEnd"/>
      <w:r w:rsidRPr="0005070F">
        <w:rPr>
          <w:rFonts w:asciiTheme="minorHAnsi" w:hAnsiTheme="minorHAnsi"/>
          <w:bCs/>
        </w:rPr>
        <w:t xml:space="preserve"> Towards EU alignment of reference values: the EURRECA network. </w:t>
      </w:r>
      <w:bookmarkStart w:id="11" w:name="OLE_LINK170"/>
      <w:bookmarkStart w:id="12" w:name="OLE_LINK171"/>
      <w:proofErr w:type="spellStart"/>
      <w:proofErr w:type="gramStart"/>
      <w:r w:rsidRPr="0005070F">
        <w:rPr>
          <w:rFonts w:asciiTheme="minorHAnsi" w:hAnsiTheme="minorHAnsi"/>
          <w:bCs/>
        </w:rPr>
        <w:t>Matern</w:t>
      </w:r>
      <w:proofErr w:type="spellEnd"/>
      <w:r w:rsidRPr="0005070F">
        <w:rPr>
          <w:rFonts w:asciiTheme="minorHAnsi" w:hAnsiTheme="minorHAnsi"/>
          <w:bCs/>
        </w:rPr>
        <w:t xml:space="preserve"> Child </w:t>
      </w:r>
      <w:proofErr w:type="spellStart"/>
      <w:r w:rsidRPr="0005070F">
        <w:rPr>
          <w:rFonts w:asciiTheme="minorHAnsi" w:hAnsiTheme="minorHAnsi"/>
          <w:bCs/>
        </w:rPr>
        <w:t>Nutr</w:t>
      </w:r>
      <w:proofErr w:type="spellEnd"/>
      <w:r w:rsidRPr="0005070F">
        <w:rPr>
          <w:rFonts w:asciiTheme="minorHAnsi" w:hAnsiTheme="minorHAnsi"/>
          <w:bCs/>
        </w:rPr>
        <w:t>.</w:t>
      </w:r>
      <w:proofErr w:type="gramEnd"/>
      <w:r w:rsidRPr="0005070F">
        <w:rPr>
          <w:rFonts w:asciiTheme="minorHAnsi" w:hAnsiTheme="minorHAnsi"/>
          <w:bCs/>
        </w:rPr>
        <w:t xml:space="preserve"> </w:t>
      </w:r>
      <w:bookmarkEnd w:id="11"/>
      <w:bookmarkEnd w:id="12"/>
      <w:r w:rsidRPr="0005070F">
        <w:rPr>
          <w:rFonts w:asciiTheme="minorHAnsi" w:hAnsiTheme="minorHAnsi"/>
          <w:bCs/>
        </w:rPr>
        <w:t>2010 Oct</w:t>
      </w:r>
      <w:proofErr w:type="gramStart"/>
      <w:r w:rsidRPr="0005070F">
        <w:rPr>
          <w:rFonts w:asciiTheme="minorHAnsi" w:hAnsiTheme="minorHAnsi"/>
          <w:bCs/>
        </w:rPr>
        <w:t>;6</w:t>
      </w:r>
      <w:proofErr w:type="gramEnd"/>
      <w:r w:rsidRPr="0005070F">
        <w:rPr>
          <w:rFonts w:asciiTheme="minorHAnsi" w:hAnsiTheme="minorHAnsi"/>
          <w:bCs/>
        </w:rPr>
        <w:t xml:space="preserve"> </w:t>
      </w:r>
      <w:proofErr w:type="spellStart"/>
      <w:r w:rsidRPr="0005070F">
        <w:rPr>
          <w:rFonts w:asciiTheme="minorHAnsi" w:hAnsiTheme="minorHAnsi"/>
          <w:bCs/>
        </w:rPr>
        <w:t>Suppl</w:t>
      </w:r>
      <w:proofErr w:type="spellEnd"/>
      <w:r w:rsidRPr="0005070F">
        <w:rPr>
          <w:rFonts w:asciiTheme="minorHAnsi" w:hAnsiTheme="minorHAnsi"/>
          <w:bCs/>
        </w:rPr>
        <w:t xml:space="preserve"> 2:55-83. </w:t>
      </w:r>
    </w:p>
    <w:p w:rsidR="0005070F" w:rsidRPr="0005070F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lang w:eastAsia="nl-NL"/>
        </w:rPr>
        <w:t xml:space="preserve"> I </w:t>
      </w:r>
      <w:proofErr w:type="spellStart"/>
      <w:r w:rsidRPr="00E95E96">
        <w:rPr>
          <w:rFonts w:asciiTheme="minorHAnsi" w:hAnsiTheme="minorHAnsi"/>
          <w:lang w:eastAsia="nl-NL"/>
        </w:rPr>
        <w:t>Soerjomataram</w:t>
      </w:r>
      <w:proofErr w:type="spellEnd"/>
      <w:r w:rsidRPr="00E95E96">
        <w:rPr>
          <w:rFonts w:asciiTheme="minorHAnsi" w:hAnsiTheme="minorHAnsi"/>
          <w:vertAlign w:val="subscript"/>
          <w:lang w:eastAsia="nl-NL"/>
        </w:rPr>
        <w:t>,</w:t>
      </w:r>
      <w:r w:rsidRPr="00E95E96">
        <w:rPr>
          <w:rFonts w:asciiTheme="minorHAnsi" w:hAnsiTheme="minorHAnsi"/>
          <w:lang w:eastAsia="nl-NL"/>
        </w:rPr>
        <w:t xml:space="preserve"> D </w:t>
      </w:r>
      <w:proofErr w:type="spellStart"/>
      <w:r w:rsidRPr="00E95E96">
        <w:rPr>
          <w:rFonts w:asciiTheme="minorHAnsi" w:hAnsiTheme="minorHAnsi"/>
          <w:lang w:eastAsia="nl-NL"/>
        </w:rPr>
        <w:t>Oomen</w:t>
      </w:r>
      <w:proofErr w:type="spellEnd"/>
      <w:r w:rsidRPr="00E95E96">
        <w:rPr>
          <w:rFonts w:asciiTheme="minorHAnsi" w:hAnsiTheme="minorHAnsi"/>
        </w:rPr>
        <w:t xml:space="preserve">, </w:t>
      </w:r>
      <w:r w:rsidRPr="00E95E96">
        <w:rPr>
          <w:rStyle w:val="CommentReference"/>
          <w:rFonts w:asciiTheme="minorHAnsi" w:hAnsiTheme="minorHAnsi"/>
        </w:rPr>
        <w:t xml:space="preserve">V </w:t>
      </w:r>
      <w:proofErr w:type="spellStart"/>
      <w:r w:rsidRPr="00E95E96">
        <w:rPr>
          <w:rStyle w:val="CommentReference"/>
          <w:rFonts w:asciiTheme="minorHAnsi" w:hAnsiTheme="minorHAnsi"/>
        </w:rPr>
        <w:t>Lemmens</w:t>
      </w:r>
      <w:proofErr w:type="spellEnd"/>
      <w:r w:rsidRPr="00E95E96">
        <w:rPr>
          <w:rStyle w:val="CommentReference"/>
          <w:rFonts w:asciiTheme="minorHAnsi" w:hAnsiTheme="minorHAnsi"/>
          <w:vertAlign w:val="subscript"/>
        </w:rPr>
        <w:t>,</w:t>
      </w:r>
      <w:r w:rsidRPr="00E95E96">
        <w:rPr>
          <w:rFonts w:asciiTheme="minorHAnsi" w:hAnsiTheme="minorHAnsi"/>
          <w:lang w:eastAsia="nl-NL"/>
        </w:rPr>
        <w:t xml:space="preserve"> A </w:t>
      </w:r>
      <w:proofErr w:type="spellStart"/>
      <w:r w:rsidRPr="00E95E96">
        <w:rPr>
          <w:rFonts w:asciiTheme="minorHAnsi" w:hAnsiTheme="minorHAnsi"/>
          <w:lang w:eastAsia="nl-NL"/>
        </w:rPr>
        <w:t>Oenema</w:t>
      </w:r>
      <w:proofErr w:type="spellEnd"/>
      <w:r w:rsidRPr="00E95E96">
        <w:rPr>
          <w:rFonts w:asciiTheme="minorHAnsi" w:hAnsiTheme="minorHAnsi"/>
          <w:lang w:eastAsia="nl-NL"/>
        </w:rPr>
        <w:t xml:space="preserve">, </w:t>
      </w:r>
      <w:r w:rsidRPr="00E95E96">
        <w:rPr>
          <w:rFonts w:asciiTheme="minorHAnsi" w:hAnsiTheme="minorHAnsi"/>
          <w:b/>
          <w:lang w:eastAsia="nl-NL"/>
        </w:rPr>
        <w:t xml:space="preserve">V Benetou, </w:t>
      </w:r>
      <w:r w:rsidRPr="00E95E96">
        <w:rPr>
          <w:rFonts w:asciiTheme="minorHAnsi" w:hAnsiTheme="minorHAnsi"/>
          <w:lang w:eastAsia="nl-NL"/>
        </w:rPr>
        <w:t xml:space="preserve">A Trichopoulou, J W </w:t>
      </w:r>
      <w:proofErr w:type="spellStart"/>
      <w:r w:rsidRPr="00E95E96">
        <w:rPr>
          <w:rFonts w:asciiTheme="minorHAnsi" w:hAnsiTheme="minorHAnsi"/>
          <w:lang w:eastAsia="nl-NL"/>
        </w:rPr>
        <w:t>Coebergh</w:t>
      </w:r>
      <w:proofErr w:type="spellEnd"/>
      <w:r w:rsidRPr="00E95E96">
        <w:rPr>
          <w:rFonts w:asciiTheme="minorHAnsi" w:hAnsiTheme="minorHAnsi"/>
          <w:vertAlign w:val="subscript"/>
          <w:lang w:eastAsia="nl-NL"/>
        </w:rPr>
        <w:t>,</w:t>
      </w:r>
    </w:p>
    <w:p w:rsidR="0005070F" w:rsidRPr="0005070F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rc1"/>
          <w:rFonts w:asciiTheme="minorHAnsi" w:hAnsiTheme="minorHAnsi" w:cstheme="minorHAnsi"/>
          <w:bCs/>
        </w:rPr>
      </w:pPr>
      <w:proofErr w:type="gramStart"/>
      <w:r w:rsidRPr="0005070F">
        <w:rPr>
          <w:rFonts w:asciiTheme="minorHAnsi" w:hAnsiTheme="minorHAnsi"/>
          <w:lang w:eastAsia="nl-NL"/>
        </w:rPr>
        <w:t xml:space="preserve">J </w:t>
      </w:r>
      <w:proofErr w:type="spellStart"/>
      <w:r w:rsidRPr="0005070F">
        <w:rPr>
          <w:rFonts w:asciiTheme="minorHAnsi" w:hAnsiTheme="minorHAnsi"/>
          <w:lang w:eastAsia="nl-NL"/>
        </w:rPr>
        <w:t>Barendregt</w:t>
      </w:r>
      <w:proofErr w:type="spellEnd"/>
      <w:r w:rsidRPr="0005070F">
        <w:rPr>
          <w:rFonts w:asciiTheme="minorHAnsi" w:hAnsiTheme="minorHAnsi"/>
          <w:lang w:eastAsia="nl-NL"/>
        </w:rPr>
        <w:t xml:space="preserve">, E de </w:t>
      </w:r>
      <w:proofErr w:type="spellStart"/>
      <w:r w:rsidRPr="0005070F">
        <w:rPr>
          <w:rFonts w:asciiTheme="minorHAnsi" w:hAnsiTheme="minorHAnsi"/>
          <w:lang w:eastAsia="nl-NL"/>
        </w:rPr>
        <w:t>Vries</w:t>
      </w:r>
      <w:proofErr w:type="spellEnd"/>
      <w:r w:rsidRPr="0005070F">
        <w:rPr>
          <w:rFonts w:asciiTheme="minorHAnsi" w:hAnsiTheme="minorHAnsi"/>
          <w:lang w:eastAsia="nl-NL"/>
        </w:rPr>
        <w:t>.</w:t>
      </w:r>
      <w:proofErr w:type="gramEnd"/>
      <w:r w:rsidRPr="0005070F">
        <w:rPr>
          <w:rFonts w:asciiTheme="minorHAnsi" w:hAnsiTheme="minorHAnsi"/>
          <w:vertAlign w:val="superscript"/>
          <w:lang w:eastAsia="nl-NL"/>
        </w:rPr>
        <w:t xml:space="preserve"> </w:t>
      </w:r>
      <w:proofErr w:type="gramStart"/>
      <w:r w:rsidRPr="0005070F">
        <w:rPr>
          <w:rFonts w:asciiTheme="minorHAnsi" w:hAnsiTheme="minorHAnsi"/>
          <w:bCs/>
        </w:rPr>
        <w:t>Increased consumption of fruit and vegetables and future cancer incidence in selected European countries</w:t>
      </w:r>
      <w:bookmarkStart w:id="13" w:name="OLE_LINK164"/>
      <w:bookmarkStart w:id="14" w:name="OLE_LINK165"/>
      <w:r w:rsidRPr="0005070F">
        <w:rPr>
          <w:rFonts w:asciiTheme="minorHAnsi" w:hAnsiTheme="minorHAnsi"/>
          <w:bCs/>
        </w:rPr>
        <w:t>.</w:t>
      </w:r>
      <w:proofErr w:type="gramEnd"/>
      <w:r w:rsidRPr="0005070F">
        <w:rPr>
          <w:rFonts w:asciiTheme="minorHAnsi" w:hAnsiTheme="minorHAnsi"/>
          <w:bCs/>
        </w:rPr>
        <w:t xml:space="preserve"> </w:t>
      </w:r>
      <w:proofErr w:type="spellStart"/>
      <w:r w:rsidRPr="0005070F">
        <w:rPr>
          <w:rStyle w:val="jrnl"/>
          <w:rFonts w:asciiTheme="minorHAnsi" w:hAnsiTheme="minorHAnsi"/>
        </w:rPr>
        <w:t>Eur</w:t>
      </w:r>
      <w:proofErr w:type="spellEnd"/>
      <w:r w:rsidRPr="0005070F">
        <w:rPr>
          <w:rStyle w:val="jrnl"/>
          <w:rFonts w:asciiTheme="minorHAnsi" w:hAnsiTheme="minorHAnsi"/>
        </w:rPr>
        <w:t xml:space="preserve"> J Cancer</w:t>
      </w:r>
      <w:bookmarkEnd w:id="13"/>
      <w:bookmarkEnd w:id="14"/>
      <w:r w:rsidRPr="0005070F">
        <w:rPr>
          <w:rStyle w:val="src1"/>
          <w:rFonts w:asciiTheme="minorHAnsi" w:hAnsiTheme="minorHAnsi"/>
        </w:rPr>
        <w:t>. 2010 Sep</w:t>
      </w:r>
      <w:proofErr w:type="gramStart"/>
      <w:r w:rsidRPr="0005070F">
        <w:rPr>
          <w:rStyle w:val="src1"/>
          <w:rFonts w:asciiTheme="minorHAnsi" w:hAnsiTheme="minorHAnsi"/>
        </w:rPr>
        <w:t>;46</w:t>
      </w:r>
      <w:proofErr w:type="gramEnd"/>
      <w:r w:rsidRPr="0005070F">
        <w:rPr>
          <w:rStyle w:val="src1"/>
          <w:rFonts w:asciiTheme="minorHAnsi" w:hAnsiTheme="minorHAnsi"/>
        </w:rPr>
        <w:t>(14):2563-</w:t>
      </w:r>
    </w:p>
    <w:p w:rsidR="0005070F" w:rsidRPr="0005070F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b/>
        </w:rPr>
        <w:t>Benetou V</w:t>
      </w:r>
      <w:r w:rsidRPr="00E95E96">
        <w:rPr>
          <w:rFonts w:asciiTheme="minorHAnsi" w:hAnsiTheme="minorHAnsi"/>
        </w:rPr>
        <w:t>, Trichopoulou A, Orfanos P, Naska A, Lagiou P, Bo</w:t>
      </w:r>
      <w:r>
        <w:rPr>
          <w:rFonts w:asciiTheme="minorHAnsi" w:hAnsiTheme="minorHAnsi"/>
        </w:rPr>
        <w:t>ffetta P, Trichopoulos D; Greek</w:t>
      </w:r>
    </w:p>
    <w:p w:rsidR="0005070F" w:rsidRPr="0005070F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05070F">
        <w:rPr>
          <w:rFonts w:asciiTheme="minorHAnsi" w:hAnsiTheme="minorHAnsi"/>
        </w:rPr>
        <w:t>EPIC cohort.</w:t>
      </w:r>
      <w:proofErr w:type="gramEnd"/>
      <w:r w:rsidRPr="0005070F">
        <w:rPr>
          <w:rFonts w:asciiTheme="minorHAnsi" w:hAnsiTheme="minorHAnsi"/>
        </w:rPr>
        <w:t xml:space="preserve"> Conformity to traditional Mediterranean diet and cancer incidence: the Greek EPIC cohort</w:t>
      </w:r>
      <w:bookmarkStart w:id="15" w:name="OLE_LINK152"/>
      <w:bookmarkStart w:id="16" w:name="OLE_LINK153"/>
      <w:r w:rsidRPr="0005070F">
        <w:rPr>
          <w:rFonts w:asciiTheme="minorHAnsi" w:hAnsiTheme="minorHAnsi"/>
        </w:rPr>
        <w:t xml:space="preserve">. </w:t>
      </w:r>
      <w:proofErr w:type="gramStart"/>
      <w:r w:rsidRPr="0005070F">
        <w:rPr>
          <w:rFonts w:asciiTheme="minorHAnsi" w:hAnsiTheme="minorHAnsi"/>
        </w:rPr>
        <w:t>Br J Cancer</w:t>
      </w:r>
      <w:bookmarkEnd w:id="15"/>
      <w:bookmarkEnd w:id="16"/>
      <w:r w:rsidRPr="0005070F">
        <w:rPr>
          <w:rFonts w:asciiTheme="minorHAnsi" w:hAnsiTheme="minorHAnsi"/>
        </w:rPr>
        <w:t>.</w:t>
      </w:r>
      <w:proofErr w:type="gramEnd"/>
      <w:r w:rsidRPr="0005070F">
        <w:rPr>
          <w:rFonts w:asciiTheme="minorHAnsi" w:hAnsiTheme="minorHAnsi"/>
        </w:rPr>
        <w:t xml:space="preserve"> 2008 Jul 8</w:t>
      </w:r>
      <w:proofErr w:type="gramStart"/>
      <w:r w:rsidRPr="0005070F">
        <w:rPr>
          <w:rFonts w:asciiTheme="minorHAnsi" w:hAnsiTheme="minorHAnsi"/>
        </w:rPr>
        <w:t>;</w:t>
      </w:r>
      <w:r w:rsidRPr="0005070F">
        <w:rPr>
          <w:rStyle w:val="volume"/>
          <w:rFonts w:asciiTheme="minorHAnsi" w:hAnsiTheme="minorHAnsi"/>
        </w:rPr>
        <w:t>99</w:t>
      </w:r>
      <w:proofErr w:type="gramEnd"/>
      <w:r w:rsidRPr="0005070F">
        <w:rPr>
          <w:rFonts w:asciiTheme="minorHAnsi" w:hAnsiTheme="minorHAnsi"/>
        </w:rPr>
        <w:t>(</w:t>
      </w:r>
      <w:r w:rsidRPr="0005070F">
        <w:rPr>
          <w:rStyle w:val="issue"/>
          <w:rFonts w:asciiTheme="minorHAnsi" w:hAnsiTheme="minorHAnsi"/>
        </w:rPr>
        <w:t>1</w:t>
      </w:r>
      <w:r w:rsidRPr="0005070F">
        <w:rPr>
          <w:rFonts w:asciiTheme="minorHAnsi" w:hAnsiTheme="minorHAnsi"/>
        </w:rPr>
        <w:t>):</w:t>
      </w:r>
      <w:r w:rsidRPr="0005070F">
        <w:rPr>
          <w:rStyle w:val="pages"/>
          <w:rFonts w:asciiTheme="minorHAnsi" w:hAnsiTheme="minorHAnsi"/>
        </w:rPr>
        <w:t>191-5</w:t>
      </w:r>
      <w:r w:rsidRPr="0005070F">
        <w:rPr>
          <w:rFonts w:asciiTheme="minorHAnsi" w:hAnsiTheme="minorHAnsi"/>
        </w:rPr>
        <w:t>.</w:t>
      </w:r>
    </w:p>
    <w:p w:rsidR="0005070F" w:rsidRPr="0005070F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lang w:val="pt-BR"/>
        </w:rPr>
        <w:t>Trichopoulou A, Yiannakouris N, Bamia C,</w:t>
      </w:r>
      <w:r w:rsidRPr="00E95E96">
        <w:rPr>
          <w:rFonts w:asciiTheme="minorHAnsi" w:hAnsiTheme="minorHAnsi"/>
          <w:b/>
          <w:lang w:val="pt-BR"/>
        </w:rPr>
        <w:t xml:space="preserve"> Benetou V</w:t>
      </w:r>
      <w:r w:rsidRPr="00E95E96">
        <w:rPr>
          <w:rFonts w:asciiTheme="minorHAnsi" w:hAnsiTheme="minorHAnsi"/>
          <w:lang w:val="pt-BR"/>
        </w:rPr>
        <w:t>, Trichopoulos D, Ordovas JM</w:t>
      </w:r>
      <w:r>
        <w:rPr>
          <w:rFonts w:asciiTheme="minorHAnsi" w:hAnsiTheme="minorHAnsi"/>
        </w:rPr>
        <w:t xml:space="preserve"> Genetic</w:t>
      </w:r>
    </w:p>
    <w:p w:rsidR="0005070F" w:rsidRPr="0005070F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proofErr w:type="gramStart"/>
      <w:r w:rsidRPr="0005070F">
        <w:rPr>
          <w:rFonts w:asciiTheme="minorHAnsi" w:hAnsiTheme="minorHAnsi"/>
        </w:rPr>
        <w:t>predisposition</w:t>
      </w:r>
      <w:proofErr w:type="gramEnd"/>
      <w:r w:rsidRPr="0005070F">
        <w:rPr>
          <w:rFonts w:asciiTheme="minorHAnsi" w:hAnsiTheme="minorHAnsi"/>
        </w:rPr>
        <w:t xml:space="preserve">, </w:t>
      </w:r>
      <w:proofErr w:type="spellStart"/>
      <w:r w:rsidRPr="0005070F">
        <w:rPr>
          <w:rFonts w:asciiTheme="minorHAnsi" w:hAnsiTheme="minorHAnsi"/>
        </w:rPr>
        <w:t>nongenetic</w:t>
      </w:r>
      <w:proofErr w:type="spellEnd"/>
      <w:r w:rsidRPr="0005070F">
        <w:rPr>
          <w:rFonts w:asciiTheme="minorHAnsi" w:hAnsiTheme="minorHAnsi"/>
        </w:rPr>
        <w:t xml:space="preserve"> risk factors, and coronary infarct.</w:t>
      </w:r>
      <w:r w:rsidRPr="0005070F">
        <w:rPr>
          <w:rFonts w:asciiTheme="minorHAnsi" w:hAnsiTheme="minorHAnsi"/>
          <w:lang w:val="en-GB"/>
        </w:rPr>
        <w:t xml:space="preserve"> </w:t>
      </w:r>
      <w:bookmarkStart w:id="17" w:name="OLE_LINK148"/>
      <w:bookmarkStart w:id="18" w:name="OLE_LINK149"/>
      <w:r w:rsidRPr="0005070F">
        <w:rPr>
          <w:rFonts w:asciiTheme="minorHAnsi" w:hAnsiTheme="minorHAnsi"/>
        </w:rPr>
        <w:t>Arch Intern Med</w:t>
      </w:r>
      <w:bookmarkEnd w:id="17"/>
      <w:bookmarkEnd w:id="18"/>
      <w:r w:rsidRPr="0005070F">
        <w:rPr>
          <w:rFonts w:asciiTheme="minorHAnsi" w:hAnsiTheme="minorHAnsi"/>
        </w:rPr>
        <w:t>. 2008</w:t>
      </w:r>
      <w:proofErr w:type="gramStart"/>
      <w:r w:rsidRPr="0005070F">
        <w:rPr>
          <w:rFonts w:asciiTheme="minorHAnsi" w:hAnsiTheme="minorHAnsi"/>
        </w:rPr>
        <w:t>;</w:t>
      </w:r>
      <w:r w:rsidRPr="0005070F">
        <w:rPr>
          <w:rStyle w:val="volume"/>
          <w:rFonts w:asciiTheme="minorHAnsi" w:hAnsiTheme="minorHAnsi"/>
        </w:rPr>
        <w:t>168</w:t>
      </w:r>
      <w:proofErr w:type="gramEnd"/>
      <w:r w:rsidRPr="0005070F">
        <w:rPr>
          <w:rFonts w:asciiTheme="minorHAnsi" w:hAnsiTheme="minorHAnsi"/>
        </w:rPr>
        <w:t>(</w:t>
      </w:r>
      <w:r w:rsidRPr="0005070F">
        <w:rPr>
          <w:rStyle w:val="issue"/>
          <w:rFonts w:asciiTheme="minorHAnsi" w:hAnsiTheme="minorHAnsi"/>
        </w:rPr>
        <w:t>8</w:t>
      </w:r>
      <w:r w:rsidRPr="0005070F">
        <w:rPr>
          <w:rFonts w:asciiTheme="minorHAnsi" w:hAnsiTheme="minorHAnsi"/>
        </w:rPr>
        <w:t>):</w:t>
      </w:r>
      <w:r w:rsidRPr="0005070F">
        <w:rPr>
          <w:rStyle w:val="pages"/>
          <w:rFonts w:asciiTheme="minorHAnsi" w:hAnsiTheme="minorHAnsi"/>
        </w:rPr>
        <w:t>891-6</w:t>
      </w:r>
      <w:r w:rsidRPr="0005070F">
        <w:rPr>
          <w:rFonts w:asciiTheme="minorHAnsi" w:hAnsiTheme="minorHAnsi"/>
        </w:rPr>
        <w:t>.</w:t>
      </w:r>
      <w:r w:rsidRPr="0005070F">
        <w:rPr>
          <w:rFonts w:asciiTheme="minorHAnsi" w:hAnsiTheme="minorHAnsi"/>
        </w:rPr>
        <w:tab/>
      </w:r>
    </w:p>
    <w:p w:rsidR="0005070F" w:rsidRPr="00E95E96" w:rsidRDefault="0005070F" w:rsidP="0005070F">
      <w:pPr>
        <w:pStyle w:val="ListParagraph"/>
        <w:numPr>
          <w:ilvl w:val="0"/>
          <w:numId w:val="40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  <w:b/>
          <w:lang w:val="fr-FR"/>
        </w:rPr>
        <w:t>Benetou V</w:t>
      </w:r>
      <w:r w:rsidRPr="00E95E96">
        <w:rPr>
          <w:rFonts w:asciiTheme="minorHAnsi" w:hAnsiTheme="minorHAnsi"/>
          <w:lang w:val="fr-FR"/>
        </w:rPr>
        <w:t>, Orfanos P, Lagiou P, Trichopoulos D, Boffetta P, Trichopoulou A.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</w:rPr>
      </w:pPr>
      <w:r w:rsidRPr="00E95E96">
        <w:rPr>
          <w:rFonts w:asciiTheme="minorHAnsi" w:hAnsiTheme="minorHAnsi"/>
        </w:rPr>
        <w:t>Vegetables and fruits in relation to cancer risk: evidence from the Greek EPIC cohort study.</w:t>
      </w:r>
      <w:r w:rsidRPr="00E95E96">
        <w:rPr>
          <w:rFonts w:asciiTheme="minorHAnsi" w:hAnsiTheme="minorHAnsi"/>
          <w:lang w:val="en-GB"/>
        </w:rPr>
        <w:t xml:space="preserve"> </w:t>
      </w:r>
      <w:r w:rsidRPr="00E95E96">
        <w:rPr>
          <w:rFonts w:asciiTheme="minorHAnsi" w:hAnsiTheme="minorHAnsi"/>
        </w:rPr>
        <w:t xml:space="preserve">Cancer </w:t>
      </w:r>
      <w:proofErr w:type="spellStart"/>
      <w:r w:rsidRPr="00E95E96">
        <w:rPr>
          <w:rFonts w:asciiTheme="minorHAnsi" w:hAnsiTheme="minorHAnsi"/>
        </w:rPr>
        <w:t>Epidemiol</w:t>
      </w:r>
      <w:proofErr w:type="spellEnd"/>
      <w:r w:rsidRPr="00E95E96">
        <w:rPr>
          <w:rFonts w:asciiTheme="minorHAnsi" w:hAnsiTheme="minorHAnsi"/>
        </w:rPr>
        <w:t xml:space="preserve"> Biomarkers Prev. </w:t>
      </w:r>
      <w:proofErr w:type="gramStart"/>
      <w:r w:rsidRPr="00E95E96">
        <w:rPr>
          <w:rFonts w:asciiTheme="minorHAnsi" w:hAnsiTheme="minorHAnsi"/>
        </w:rPr>
        <w:t>2008 ;</w:t>
      </w:r>
      <w:r w:rsidRPr="00E95E96">
        <w:rPr>
          <w:rStyle w:val="volume"/>
          <w:rFonts w:asciiTheme="minorHAnsi" w:hAnsiTheme="minorHAnsi"/>
        </w:rPr>
        <w:t>17</w:t>
      </w:r>
      <w:proofErr w:type="gramEnd"/>
      <w:r w:rsidRPr="00E95E96">
        <w:rPr>
          <w:rFonts w:asciiTheme="minorHAnsi" w:hAnsiTheme="minorHAnsi"/>
        </w:rPr>
        <w:t>(</w:t>
      </w:r>
      <w:r w:rsidRPr="00E95E96">
        <w:rPr>
          <w:rStyle w:val="issue"/>
          <w:rFonts w:asciiTheme="minorHAnsi" w:hAnsiTheme="minorHAnsi"/>
        </w:rPr>
        <w:t>2</w:t>
      </w:r>
      <w:r w:rsidRPr="00E95E96">
        <w:rPr>
          <w:rFonts w:asciiTheme="minorHAnsi" w:hAnsiTheme="minorHAnsi"/>
        </w:rPr>
        <w:t>):</w:t>
      </w:r>
      <w:r w:rsidRPr="00E95E96">
        <w:rPr>
          <w:rStyle w:val="pages"/>
          <w:rFonts w:asciiTheme="minorHAnsi" w:hAnsiTheme="minorHAnsi"/>
        </w:rPr>
        <w:t>387-92</w:t>
      </w:r>
      <w:r w:rsidRPr="00E95E96">
        <w:rPr>
          <w:rFonts w:asciiTheme="minorHAnsi" w:hAnsiTheme="minorHAnsi"/>
        </w:rPr>
        <w:t>.</w:t>
      </w:r>
    </w:p>
    <w:p w:rsidR="0005070F" w:rsidRPr="00E95E96" w:rsidRDefault="0005070F" w:rsidP="0005070F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rPr>
          <w:rFonts w:asciiTheme="minorHAnsi" w:hAnsiTheme="minorHAnsi" w:cstheme="minorHAnsi"/>
          <w:bCs/>
        </w:rPr>
      </w:pPr>
    </w:p>
    <w:bookmarkEnd w:id="6"/>
    <w:p w:rsidR="00DE781A" w:rsidRPr="00DE781A" w:rsidRDefault="00DE781A" w:rsidP="00DE781A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lang w:val="el-GR"/>
        </w:rPr>
      </w:pPr>
    </w:p>
    <w:sectPr w:rsidR="00DE781A" w:rsidRPr="00DE781A" w:rsidSect="003563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E8" w:rsidRDefault="00600AE8" w:rsidP="00334472">
      <w:r>
        <w:separator/>
      </w:r>
    </w:p>
  </w:endnote>
  <w:endnote w:type="continuationSeparator" w:id="0">
    <w:p w:rsidR="00600AE8" w:rsidRDefault="00600AE8" w:rsidP="0033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3666"/>
      <w:docPartObj>
        <w:docPartGallery w:val="Page Numbers (Bottom of Page)"/>
        <w:docPartUnique/>
      </w:docPartObj>
    </w:sdtPr>
    <w:sdtContent>
      <w:p w:rsidR="00334472" w:rsidRDefault="00A01E47">
        <w:pPr>
          <w:pStyle w:val="Footer"/>
          <w:jc w:val="right"/>
        </w:pPr>
        <w:fldSimple w:instr=" PAGE   \* MERGEFORMAT ">
          <w:r w:rsidR="001F1434">
            <w:rPr>
              <w:noProof/>
            </w:rPr>
            <w:t>4</w:t>
          </w:r>
        </w:fldSimple>
      </w:p>
    </w:sdtContent>
  </w:sdt>
  <w:p w:rsidR="00334472" w:rsidRDefault="00334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E8" w:rsidRDefault="00600AE8" w:rsidP="00334472">
      <w:r>
        <w:separator/>
      </w:r>
    </w:p>
  </w:footnote>
  <w:footnote w:type="continuationSeparator" w:id="0">
    <w:p w:rsidR="00600AE8" w:rsidRDefault="00600AE8" w:rsidP="00334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CB1"/>
    <w:multiLevelType w:val="hybridMultilevel"/>
    <w:tmpl w:val="DCCAE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BF76BF"/>
    <w:multiLevelType w:val="hybridMultilevel"/>
    <w:tmpl w:val="B0148832"/>
    <w:lvl w:ilvl="0" w:tplc="6584F05C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bCs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i w:val="0"/>
        <w:iCs w:val="0"/>
        <w:sz w:val="24"/>
      </w:rPr>
    </w:lvl>
    <w:lvl w:ilvl="2" w:tplc="0408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bCs/>
        <w:i w:val="0"/>
        <w:iCs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AD3643"/>
    <w:multiLevelType w:val="hybridMultilevel"/>
    <w:tmpl w:val="84D090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9862DF"/>
    <w:multiLevelType w:val="hybridMultilevel"/>
    <w:tmpl w:val="A6687AD2"/>
    <w:lvl w:ilvl="0" w:tplc="4962A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0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21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9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29D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EF3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7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CEB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A73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72ABD"/>
    <w:multiLevelType w:val="multilevel"/>
    <w:tmpl w:val="8E9ED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05236A"/>
    <w:multiLevelType w:val="hybridMultilevel"/>
    <w:tmpl w:val="8310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67E6E"/>
    <w:multiLevelType w:val="multilevel"/>
    <w:tmpl w:val="3FCE4698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942E5C"/>
    <w:multiLevelType w:val="hybridMultilevel"/>
    <w:tmpl w:val="8EEEC372"/>
    <w:lvl w:ilvl="0" w:tplc="6532C2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E9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A8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8C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E4A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69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08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D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76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E0A0F"/>
    <w:multiLevelType w:val="hybridMultilevel"/>
    <w:tmpl w:val="B8E00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C94124"/>
    <w:multiLevelType w:val="hybridMultilevel"/>
    <w:tmpl w:val="90DA8938"/>
    <w:lvl w:ilvl="0" w:tplc="9EF47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39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CE7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0B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48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C82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2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A1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E1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6159D"/>
    <w:multiLevelType w:val="hybridMultilevel"/>
    <w:tmpl w:val="BD2E3278"/>
    <w:lvl w:ilvl="0" w:tplc="55DC51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D76423"/>
    <w:multiLevelType w:val="hybridMultilevel"/>
    <w:tmpl w:val="D672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F448A"/>
    <w:multiLevelType w:val="hybridMultilevel"/>
    <w:tmpl w:val="3E768924"/>
    <w:lvl w:ilvl="0" w:tplc="CC4296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F1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1A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806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6B6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F8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C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C6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2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643C4"/>
    <w:multiLevelType w:val="hybridMultilevel"/>
    <w:tmpl w:val="2BD854E4"/>
    <w:lvl w:ilvl="0" w:tplc="0B309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113E7"/>
    <w:multiLevelType w:val="hybridMultilevel"/>
    <w:tmpl w:val="90CC765E"/>
    <w:lvl w:ilvl="0" w:tplc="55DC5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3CC9"/>
    <w:multiLevelType w:val="hybridMultilevel"/>
    <w:tmpl w:val="7A6AB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AF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8E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2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CD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4B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D3EB8"/>
    <w:multiLevelType w:val="hybridMultilevel"/>
    <w:tmpl w:val="C162751C"/>
    <w:lvl w:ilvl="0" w:tplc="4552E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6D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F6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289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439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CB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2F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00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AF2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03B3D"/>
    <w:multiLevelType w:val="hybridMultilevel"/>
    <w:tmpl w:val="E3A4CA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22A17E3"/>
    <w:multiLevelType w:val="hybridMultilevel"/>
    <w:tmpl w:val="04A8F7BA"/>
    <w:lvl w:ilvl="0" w:tplc="55DC51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43D634C0"/>
    <w:multiLevelType w:val="hybridMultilevel"/>
    <w:tmpl w:val="B9488332"/>
    <w:lvl w:ilvl="0" w:tplc="7A1293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B7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EC6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287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91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01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2C3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1A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E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5114D"/>
    <w:multiLevelType w:val="hybridMultilevel"/>
    <w:tmpl w:val="F7D07E40"/>
    <w:lvl w:ilvl="0" w:tplc="D06658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CE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C5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A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66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054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6D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C8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0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C7095"/>
    <w:multiLevelType w:val="hybridMultilevel"/>
    <w:tmpl w:val="C2C82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AB5808"/>
    <w:multiLevelType w:val="hybridMultilevel"/>
    <w:tmpl w:val="044C2C6C"/>
    <w:lvl w:ilvl="0" w:tplc="B2A881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4C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489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2DD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E63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26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2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88F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64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B0991"/>
    <w:multiLevelType w:val="hybridMultilevel"/>
    <w:tmpl w:val="7174FA4C"/>
    <w:lvl w:ilvl="0" w:tplc="E3083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E5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8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A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9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5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E5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808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EB5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844FB"/>
    <w:multiLevelType w:val="hybridMultilevel"/>
    <w:tmpl w:val="03A07E3A"/>
    <w:lvl w:ilvl="0" w:tplc="DB62D9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AF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8E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2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CD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4B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E09A5"/>
    <w:multiLevelType w:val="hybridMultilevel"/>
    <w:tmpl w:val="D2849B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C65210"/>
    <w:multiLevelType w:val="multilevel"/>
    <w:tmpl w:val="F0C8CB74"/>
    <w:lvl w:ilvl="0">
      <w:start w:val="198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EA2DB3"/>
    <w:multiLevelType w:val="hybridMultilevel"/>
    <w:tmpl w:val="D3A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9C79A3"/>
    <w:multiLevelType w:val="hybridMultilevel"/>
    <w:tmpl w:val="5A9C8C04"/>
    <w:lvl w:ilvl="0" w:tplc="F34E95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E0B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4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89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C3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810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0E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DC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7CD"/>
    <w:multiLevelType w:val="hybridMultilevel"/>
    <w:tmpl w:val="77B0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C52B4"/>
    <w:multiLevelType w:val="hybridMultilevel"/>
    <w:tmpl w:val="FED6E2F4"/>
    <w:lvl w:ilvl="0" w:tplc="55DC5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050CB"/>
    <w:multiLevelType w:val="hybridMultilevel"/>
    <w:tmpl w:val="D862CD00"/>
    <w:lvl w:ilvl="0" w:tplc="B82265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7F522F"/>
    <w:multiLevelType w:val="hybridMultilevel"/>
    <w:tmpl w:val="96D614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01F2876"/>
    <w:multiLevelType w:val="hybridMultilevel"/>
    <w:tmpl w:val="BE9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73AC"/>
    <w:multiLevelType w:val="hybridMultilevel"/>
    <w:tmpl w:val="217615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4B3BAC"/>
    <w:multiLevelType w:val="hybridMultilevel"/>
    <w:tmpl w:val="C600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4DB9"/>
    <w:multiLevelType w:val="hybridMultilevel"/>
    <w:tmpl w:val="5AC251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F536A0"/>
    <w:multiLevelType w:val="hybridMultilevel"/>
    <w:tmpl w:val="AE380F80"/>
    <w:lvl w:ilvl="0" w:tplc="122C77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9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C47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57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AD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277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825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E3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D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022F0"/>
    <w:multiLevelType w:val="hybridMultilevel"/>
    <w:tmpl w:val="1C5C5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0B4BF9"/>
    <w:multiLevelType w:val="hybridMultilevel"/>
    <w:tmpl w:val="8C726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1"/>
  </w:num>
  <w:num w:numId="4">
    <w:abstractNumId w:val="27"/>
  </w:num>
  <w:num w:numId="5">
    <w:abstractNumId w:val="36"/>
  </w:num>
  <w:num w:numId="6">
    <w:abstractNumId w:val="4"/>
  </w:num>
  <w:num w:numId="7">
    <w:abstractNumId w:val="17"/>
  </w:num>
  <w:num w:numId="8">
    <w:abstractNumId w:val="25"/>
  </w:num>
  <w:num w:numId="9">
    <w:abstractNumId w:val="32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0"/>
  </w:num>
  <w:num w:numId="15">
    <w:abstractNumId w:val="10"/>
  </w:num>
  <w:num w:numId="16">
    <w:abstractNumId w:val="11"/>
  </w:num>
  <w:num w:numId="17">
    <w:abstractNumId w:val="29"/>
  </w:num>
  <w:num w:numId="18">
    <w:abstractNumId w:val="8"/>
  </w:num>
  <w:num w:numId="19">
    <w:abstractNumId w:val="38"/>
  </w:num>
  <w:num w:numId="20">
    <w:abstractNumId w:val="24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28"/>
  </w:num>
  <w:num w:numId="26">
    <w:abstractNumId w:val="22"/>
  </w:num>
  <w:num w:numId="27">
    <w:abstractNumId w:val="37"/>
  </w:num>
  <w:num w:numId="28">
    <w:abstractNumId w:val="33"/>
  </w:num>
  <w:num w:numId="29">
    <w:abstractNumId w:val="35"/>
  </w:num>
  <w:num w:numId="30">
    <w:abstractNumId w:val="30"/>
  </w:num>
  <w:num w:numId="31">
    <w:abstractNumId w:val="7"/>
  </w:num>
  <w:num w:numId="32">
    <w:abstractNumId w:val="9"/>
  </w:num>
  <w:num w:numId="33">
    <w:abstractNumId w:val="16"/>
  </w:num>
  <w:num w:numId="34">
    <w:abstractNumId w:val="19"/>
  </w:num>
  <w:num w:numId="35">
    <w:abstractNumId w:val="14"/>
  </w:num>
  <w:num w:numId="36">
    <w:abstractNumId w:val="3"/>
  </w:num>
  <w:num w:numId="37">
    <w:abstractNumId w:val="5"/>
  </w:num>
  <w:num w:numId="38">
    <w:abstractNumId w:val="6"/>
  </w:num>
  <w:num w:numId="39">
    <w:abstractNumId w:val="2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3C"/>
    <w:rsid w:val="00041104"/>
    <w:rsid w:val="0005070F"/>
    <w:rsid w:val="000B3E2A"/>
    <w:rsid w:val="0010433A"/>
    <w:rsid w:val="0011698E"/>
    <w:rsid w:val="00153DB1"/>
    <w:rsid w:val="001B123C"/>
    <w:rsid w:val="001B13E8"/>
    <w:rsid w:val="001E77BE"/>
    <w:rsid w:val="001F1434"/>
    <w:rsid w:val="00237783"/>
    <w:rsid w:val="00244E8C"/>
    <w:rsid w:val="002A1AC7"/>
    <w:rsid w:val="00314F7C"/>
    <w:rsid w:val="00334472"/>
    <w:rsid w:val="00356390"/>
    <w:rsid w:val="003C03FB"/>
    <w:rsid w:val="003C6F3F"/>
    <w:rsid w:val="003F6ACA"/>
    <w:rsid w:val="004B30C8"/>
    <w:rsid w:val="004D1788"/>
    <w:rsid w:val="00583A0F"/>
    <w:rsid w:val="005A0049"/>
    <w:rsid w:val="005A4212"/>
    <w:rsid w:val="005B377F"/>
    <w:rsid w:val="005C07F2"/>
    <w:rsid w:val="00600AE8"/>
    <w:rsid w:val="00601418"/>
    <w:rsid w:val="00650C04"/>
    <w:rsid w:val="00652565"/>
    <w:rsid w:val="0068075B"/>
    <w:rsid w:val="006954E5"/>
    <w:rsid w:val="006E3597"/>
    <w:rsid w:val="006F1508"/>
    <w:rsid w:val="00714DD0"/>
    <w:rsid w:val="007704C7"/>
    <w:rsid w:val="0079635E"/>
    <w:rsid w:val="007C6482"/>
    <w:rsid w:val="007F5453"/>
    <w:rsid w:val="00811E4F"/>
    <w:rsid w:val="008249A2"/>
    <w:rsid w:val="00827D64"/>
    <w:rsid w:val="008316A2"/>
    <w:rsid w:val="00832C89"/>
    <w:rsid w:val="00877D36"/>
    <w:rsid w:val="008B4EE1"/>
    <w:rsid w:val="008E75E8"/>
    <w:rsid w:val="00914EE2"/>
    <w:rsid w:val="009906B1"/>
    <w:rsid w:val="009E101C"/>
    <w:rsid w:val="00A01E47"/>
    <w:rsid w:val="00A150C7"/>
    <w:rsid w:val="00A2426E"/>
    <w:rsid w:val="00A451B3"/>
    <w:rsid w:val="00AB0BA5"/>
    <w:rsid w:val="00AC14C8"/>
    <w:rsid w:val="00AF0321"/>
    <w:rsid w:val="00B058EA"/>
    <w:rsid w:val="00B25168"/>
    <w:rsid w:val="00B377E1"/>
    <w:rsid w:val="00B41212"/>
    <w:rsid w:val="00B433A6"/>
    <w:rsid w:val="00B67ADA"/>
    <w:rsid w:val="00BF7F81"/>
    <w:rsid w:val="00C218C5"/>
    <w:rsid w:val="00C70322"/>
    <w:rsid w:val="00CA1396"/>
    <w:rsid w:val="00CD4A51"/>
    <w:rsid w:val="00D07DDD"/>
    <w:rsid w:val="00D271C4"/>
    <w:rsid w:val="00D41E4A"/>
    <w:rsid w:val="00DE781A"/>
    <w:rsid w:val="00E27D64"/>
    <w:rsid w:val="00E51DDE"/>
    <w:rsid w:val="00E61925"/>
    <w:rsid w:val="00E8718A"/>
    <w:rsid w:val="00E96965"/>
    <w:rsid w:val="00F82D12"/>
    <w:rsid w:val="00FC07D3"/>
    <w:rsid w:val="00FC3671"/>
    <w:rsid w:val="00FE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3C"/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8075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01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8075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semiHidden/>
    <w:rsid w:val="0005070F"/>
    <w:rPr>
      <w:sz w:val="16"/>
      <w:szCs w:val="16"/>
    </w:rPr>
  </w:style>
  <w:style w:type="character" w:customStyle="1" w:styleId="src1">
    <w:name w:val="src1"/>
    <w:rsid w:val="0005070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070F"/>
  </w:style>
  <w:style w:type="character" w:customStyle="1" w:styleId="volume">
    <w:name w:val="volume"/>
    <w:basedOn w:val="DefaultParagraphFont"/>
    <w:rsid w:val="0005070F"/>
  </w:style>
  <w:style w:type="character" w:customStyle="1" w:styleId="issue">
    <w:name w:val="issue"/>
    <w:basedOn w:val="DefaultParagraphFont"/>
    <w:rsid w:val="0005070F"/>
  </w:style>
  <w:style w:type="character" w:customStyle="1" w:styleId="pages">
    <w:name w:val="pages"/>
    <w:basedOn w:val="DefaultParagraphFont"/>
    <w:rsid w:val="0005070F"/>
  </w:style>
  <w:style w:type="paragraph" w:styleId="Header">
    <w:name w:val="header"/>
    <w:basedOn w:val="Normal"/>
    <w:link w:val="HeaderChar"/>
    <w:uiPriority w:val="99"/>
    <w:semiHidden/>
    <w:unhideWhenUsed/>
    <w:rsid w:val="003344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DA74-69ED-43CF-8E4F-2CC56F0D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Vicky Benetou</cp:lastModifiedBy>
  <cp:revision>2</cp:revision>
  <dcterms:created xsi:type="dcterms:W3CDTF">2016-05-27T15:02:00Z</dcterms:created>
  <dcterms:modified xsi:type="dcterms:W3CDTF">2016-05-27T15:02:00Z</dcterms:modified>
</cp:coreProperties>
</file>